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6107F0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6107F0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6107F0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6107F0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Az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99/2021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6107F0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399/2021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6107F0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SS_ADatum"/>
          <w:p w:rsidR="00E4618D" w:rsidRPr="00575EB6" w:rsidRDefault="00575EB6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13.07.2021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6107F0">
              <w:rPr>
                <w:rFonts w:ascii="Arial" w:hAnsi="Arial" w:cs="Arial"/>
                <w:bCs/>
                <w:sz w:val="18"/>
                <w:szCs w:val="18"/>
                <w:lang w:val="de-DE"/>
              </w:rPr>
              <w:t>13.07.2021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Default="009060D7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  <w:r w:rsidRPr="00FB6CE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Ministerpräsident will Verfahren beschleunigen"/>
                  </w:textInput>
                </w:ffData>
              </w:fldChar>
            </w:r>
            <w:bookmarkStart w:id="7" w:name="SS_Text"/>
            <w:r w:rsidRPr="00FB6CE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instrText xml:space="preserve"> FORMTEXT </w:instrText>
            </w:r>
            <w:r w:rsidRPr="00FB6CE6">
              <w:rPr>
                <w:rFonts w:ascii="Arial-BoldMT" w:hAnsi="Arial-BoldMT" w:cs="Arial-BoldMT"/>
                <w:b/>
                <w:bCs/>
                <w:sz w:val="32"/>
                <w:szCs w:val="22"/>
              </w:rPr>
            </w:r>
            <w:r w:rsidRPr="00FB6CE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separate"/>
            </w:r>
            <w:r w:rsidR="006107F0" w:rsidRPr="00FB6CE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Ministerpräsident will Verfahren </w:t>
            </w:r>
            <w:r w:rsidR="007B033B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für Klimaschutzprojekte </w:t>
            </w:r>
            <w:r w:rsidR="006107F0" w:rsidRPr="00FB6CE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beschleunigen</w:t>
            </w:r>
            <w:r w:rsidRPr="00FB6CE6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end"/>
            </w:r>
            <w:bookmarkEnd w:id="7"/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E4618D" w:rsidRPr="00FB6CE6" w:rsidRDefault="00575EB6" w:rsidP="004C539D">
            <w:pPr>
              <w:ind w:right="-6"/>
              <w:rPr>
                <w:rFonts w:ascii="Arial" w:hAnsi="Arial" w:cs="Arial"/>
                <w:b/>
              </w:rPr>
            </w:pPr>
            <w:r w:rsidRPr="00FB6CE6">
              <w:rPr>
                <w:rFonts w:ascii="Arial" w:hAnsi="Arial" w:cs="Arial"/>
                <w:b/>
              </w:rPr>
              <w:t>Stuttgart.</w:t>
            </w:r>
            <w:r w:rsidR="006107F0" w:rsidRPr="00FB6CE6">
              <w:rPr>
                <w:rFonts w:ascii="Arial" w:hAnsi="Arial" w:cs="Arial"/>
                <w:b/>
              </w:rPr>
              <w:t xml:space="preserve"> </w:t>
            </w:r>
            <w:r w:rsidR="00FB6CE6" w:rsidRPr="00FB6CE6">
              <w:rPr>
                <w:rFonts w:ascii="Arial" w:hAnsi="Arial" w:cs="Arial"/>
                <w:b/>
              </w:rPr>
              <w:t>In sein</w:t>
            </w:r>
            <w:r w:rsidR="006107F0" w:rsidRPr="00FB6CE6">
              <w:rPr>
                <w:rFonts w:ascii="Arial" w:hAnsi="Arial" w:cs="Arial"/>
                <w:b/>
              </w:rPr>
              <w:t xml:space="preserve">er jüngsten Sitzung </w:t>
            </w:r>
            <w:r w:rsidR="00FB6CE6" w:rsidRPr="00FB6CE6">
              <w:rPr>
                <w:rFonts w:ascii="Arial" w:hAnsi="Arial" w:cs="Arial"/>
                <w:b/>
              </w:rPr>
              <w:t xml:space="preserve">hatte der </w:t>
            </w:r>
            <w:r w:rsidR="006107F0" w:rsidRPr="00FB6CE6">
              <w:rPr>
                <w:rFonts w:ascii="Arial" w:hAnsi="Arial" w:cs="Arial"/>
                <w:b/>
              </w:rPr>
              <w:t>V</w:t>
            </w:r>
            <w:r w:rsidR="00FB6CE6" w:rsidRPr="00FB6CE6">
              <w:rPr>
                <w:rFonts w:ascii="Arial" w:hAnsi="Arial" w:cs="Arial"/>
                <w:b/>
              </w:rPr>
              <w:t>orstand des Städtetags</w:t>
            </w:r>
            <w:r w:rsidR="00291110">
              <w:rPr>
                <w:rFonts w:ascii="Arial" w:hAnsi="Arial" w:cs="Arial"/>
                <w:b/>
              </w:rPr>
              <w:t xml:space="preserve"> </w:t>
            </w:r>
            <w:r w:rsidR="00291110">
              <w:rPr>
                <w:rFonts w:ascii="Arial" w:hAnsi="Arial" w:cs="Arial"/>
                <w:b/>
              </w:rPr>
              <w:t>Baden-Württemberg</w:t>
            </w:r>
            <w:bookmarkStart w:id="8" w:name="_GoBack"/>
            <w:bookmarkEnd w:id="8"/>
            <w:r w:rsidR="00FB6CE6" w:rsidRPr="00FB6CE6">
              <w:rPr>
                <w:rFonts w:ascii="Arial" w:hAnsi="Arial" w:cs="Arial"/>
                <w:b/>
              </w:rPr>
              <w:t xml:space="preserve"> Ministerpräsident Winfried Kretschmann zu Gast. Themen war</w:t>
            </w:r>
            <w:r w:rsidR="00773784">
              <w:rPr>
                <w:rFonts w:ascii="Arial" w:hAnsi="Arial" w:cs="Arial"/>
                <w:b/>
              </w:rPr>
              <w:t>en</w:t>
            </w:r>
            <w:r w:rsidR="00FB6CE6" w:rsidRPr="00FB6CE6">
              <w:rPr>
                <w:rFonts w:ascii="Arial" w:hAnsi="Arial" w:cs="Arial"/>
                <w:b/>
              </w:rPr>
              <w:t xml:space="preserve"> die Situation der Städte nach der Pandemie</w:t>
            </w:r>
            <w:r w:rsidR="00FB6CE6">
              <w:rPr>
                <w:rFonts w:ascii="Arial" w:hAnsi="Arial" w:cs="Arial"/>
                <w:b/>
              </w:rPr>
              <w:t>, insbesondere in den Schulen,</w:t>
            </w:r>
            <w:r w:rsidR="00FB6CE6" w:rsidRPr="00FB6CE6">
              <w:rPr>
                <w:rFonts w:ascii="Arial" w:hAnsi="Arial" w:cs="Arial"/>
                <w:b/>
              </w:rPr>
              <w:t xml:space="preserve"> sowie </w:t>
            </w:r>
            <w:r w:rsidR="00FB6CE6">
              <w:rPr>
                <w:rFonts w:ascii="Arial" w:hAnsi="Arial" w:cs="Arial"/>
                <w:b/>
              </w:rPr>
              <w:t>Klimaschutz und Mobilität.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FB6CE6" w:rsidRDefault="00FB6CE6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Beschleunig</w:t>
            </w:r>
            <w:r w:rsidR="00773784">
              <w:rPr>
                <w:rFonts w:ascii="Arial" w:hAnsi="Arial" w:cs="Arial"/>
              </w:rPr>
              <w:t xml:space="preserve">te </w:t>
            </w:r>
            <w:r>
              <w:rPr>
                <w:rFonts w:ascii="Arial" w:hAnsi="Arial" w:cs="Arial"/>
              </w:rPr>
              <w:t xml:space="preserve">Verfahren </w:t>
            </w:r>
            <w:r w:rsidR="00773784">
              <w:rPr>
                <w:rFonts w:ascii="Arial" w:hAnsi="Arial" w:cs="Arial"/>
              </w:rPr>
              <w:t xml:space="preserve">für Projekte im Rahmen des Klimaschutzes wie Windräder und Solarenergie seien ihm wichtig, betonte der Ministerpräsident. Das müsse jetzt schneller gehen. Dabei sprachen die </w:t>
            </w:r>
            <w:r>
              <w:rPr>
                <w:rFonts w:ascii="Arial" w:hAnsi="Arial" w:cs="Arial"/>
              </w:rPr>
              <w:t>Vorstandsmitglieder und der Ministerpräsident</w:t>
            </w:r>
            <w:r w:rsidR="00E203DC">
              <w:rPr>
                <w:rFonts w:ascii="Arial" w:hAnsi="Arial" w:cs="Arial"/>
              </w:rPr>
              <w:t xml:space="preserve"> auch</w:t>
            </w:r>
            <w:r>
              <w:rPr>
                <w:rFonts w:ascii="Arial" w:hAnsi="Arial" w:cs="Arial"/>
              </w:rPr>
              <w:t xml:space="preserve"> über die hohe Bedeutung von Artenschutz</w:t>
            </w:r>
            <w:r w:rsidR="00E203DC">
              <w:rPr>
                <w:rFonts w:ascii="Arial" w:hAnsi="Arial" w:cs="Arial"/>
              </w:rPr>
              <w:t xml:space="preserve">. Sie </w:t>
            </w:r>
            <w:r w:rsidR="005B782F">
              <w:rPr>
                <w:rFonts w:ascii="Arial" w:hAnsi="Arial" w:cs="Arial"/>
              </w:rPr>
              <w:t xml:space="preserve">waren sich </w:t>
            </w:r>
            <w:r w:rsidR="002B530B">
              <w:rPr>
                <w:rFonts w:ascii="Arial" w:hAnsi="Arial" w:cs="Arial"/>
              </w:rPr>
              <w:t>einig, dass alle</w:t>
            </w:r>
            <w:r>
              <w:rPr>
                <w:rFonts w:ascii="Arial" w:hAnsi="Arial" w:cs="Arial"/>
              </w:rPr>
              <w:t xml:space="preserve">s </w:t>
            </w:r>
            <w:r w:rsidR="002B530B">
              <w:rPr>
                <w:rFonts w:ascii="Arial" w:hAnsi="Arial" w:cs="Arial"/>
              </w:rPr>
              <w:t xml:space="preserve">getan werden müsse, damit </w:t>
            </w:r>
            <w:r>
              <w:rPr>
                <w:rFonts w:ascii="Arial" w:hAnsi="Arial" w:cs="Arial"/>
              </w:rPr>
              <w:t xml:space="preserve">wichtige klimapolitische Vorhaben </w:t>
            </w:r>
            <w:r w:rsidR="002B530B">
              <w:rPr>
                <w:rFonts w:ascii="Arial" w:hAnsi="Arial" w:cs="Arial"/>
              </w:rPr>
              <w:t>umgesetzt werden können</w:t>
            </w:r>
            <w:r>
              <w:rPr>
                <w:rFonts w:ascii="Arial" w:hAnsi="Arial" w:cs="Arial"/>
              </w:rPr>
              <w:t xml:space="preserve">. </w:t>
            </w:r>
          </w:p>
          <w:p w:rsidR="00FB6CE6" w:rsidRDefault="002B530B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B6CE6">
              <w:rPr>
                <w:rFonts w:ascii="Arial" w:hAnsi="Arial" w:cs="Arial"/>
              </w:rPr>
              <w:t>ei</w:t>
            </w:r>
            <w:r>
              <w:rPr>
                <w:rFonts w:ascii="Arial" w:hAnsi="Arial" w:cs="Arial"/>
              </w:rPr>
              <w:t>m Artenschutz mü</w:t>
            </w:r>
            <w:r w:rsidR="00FB6CE6"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</w:rPr>
              <w:t>e</w:t>
            </w:r>
            <w:r w:rsidR="00FB6CE6">
              <w:rPr>
                <w:rFonts w:ascii="Arial" w:hAnsi="Arial" w:cs="Arial"/>
              </w:rPr>
              <w:t xml:space="preserve"> es um den Schutz von Lebensräumen </w:t>
            </w:r>
            <w:r w:rsidR="005B782F">
              <w:rPr>
                <w:rFonts w:ascii="Arial" w:hAnsi="Arial" w:cs="Arial"/>
              </w:rPr>
              <w:t>für</w:t>
            </w:r>
            <w:r w:rsidR="00FB6CE6">
              <w:rPr>
                <w:rFonts w:ascii="Arial" w:hAnsi="Arial" w:cs="Arial"/>
              </w:rPr>
              <w:t xml:space="preserve"> Populationen gehen, nicht um </w:t>
            </w:r>
            <w:r w:rsidR="005B782F">
              <w:rPr>
                <w:rFonts w:ascii="Arial" w:hAnsi="Arial" w:cs="Arial"/>
              </w:rPr>
              <w:t>einzelne Individuen</w:t>
            </w:r>
            <w:r>
              <w:rPr>
                <w:rFonts w:ascii="Arial" w:hAnsi="Arial" w:cs="Arial"/>
              </w:rPr>
              <w:t>, so Kretschmann.</w:t>
            </w:r>
          </w:p>
          <w:p w:rsidR="002B530B" w:rsidRDefault="002B530B" w:rsidP="004C539D">
            <w:pPr>
              <w:ind w:right="-6"/>
              <w:rPr>
                <w:rFonts w:ascii="Arial" w:hAnsi="Arial" w:cs="Arial"/>
              </w:rPr>
            </w:pPr>
          </w:p>
          <w:p w:rsidR="002B530B" w:rsidRPr="007337D1" w:rsidRDefault="007337D1" w:rsidP="004C539D">
            <w:pPr>
              <w:ind w:right="-6"/>
              <w:rPr>
                <w:rFonts w:ascii="Arial" w:hAnsi="Arial" w:cs="Arial"/>
              </w:rPr>
            </w:pPr>
            <w:r w:rsidRPr="007337D1">
              <w:rPr>
                <w:rFonts w:ascii="Arial" w:hAnsi="Arial" w:cs="Arial"/>
              </w:rPr>
              <w:t>Um den ÖPNV voran zu bringen</w:t>
            </w:r>
            <w:r>
              <w:rPr>
                <w:rFonts w:ascii="Arial" w:hAnsi="Arial" w:cs="Arial"/>
              </w:rPr>
              <w:t>,</w:t>
            </w:r>
            <w:r w:rsidRPr="007337D1">
              <w:rPr>
                <w:rFonts w:ascii="Arial" w:hAnsi="Arial" w:cs="Arial"/>
              </w:rPr>
              <w:t xml:space="preserve"> müssten, so die Forderung des Städtetags, regionale Verkehrsverbünde gefördert werden, wenn sie regionale Verkehrsnetze schaffen. </w:t>
            </w:r>
            <w:r>
              <w:rPr>
                <w:rFonts w:ascii="Arial" w:hAnsi="Arial" w:cs="Arial"/>
              </w:rPr>
              <w:t xml:space="preserve">Kretschmann stellte dazu Gespräche mit dem Land in Aussicht. </w:t>
            </w:r>
          </w:p>
          <w:p w:rsidR="002B530B" w:rsidRDefault="002B530B" w:rsidP="004C539D">
            <w:pPr>
              <w:ind w:right="-6"/>
              <w:rPr>
                <w:rFonts w:ascii="Arial" w:hAnsi="Arial" w:cs="Arial"/>
              </w:rPr>
            </w:pPr>
          </w:p>
          <w:p w:rsidR="005B782F" w:rsidRPr="00773784" w:rsidRDefault="005B782F" w:rsidP="004C539D">
            <w:pPr>
              <w:ind w:right="-6"/>
              <w:rPr>
                <w:rFonts w:ascii="Arial" w:hAnsi="Arial" w:cs="Arial"/>
                <w:b/>
              </w:rPr>
            </w:pPr>
            <w:r w:rsidRPr="00773784">
              <w:rPr>
                <w:rFonts w:ascii="Arial" w:hAnsi="Arial" w:cs="Arial"/>
                <w:b/>
              </w:rPr>
              <w:t>Luftfilter</w:t>
            </w:r>
            <w:r w:rsidR="007337D1">
              <w:rPr>
                <w:rFonts w:ascii="Arial" w:hAnsi="Arial" w:cs="Arial"/>
                <w:b/>
              </w:rPr>
              <w:t xml:space="preserve"> in Schulen</w:t>
            </w:r>
          </w:p>
          <w:p w:rsidR="005B782F" w:rsidRDefault="005B782F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Vorstand des Städtetags sprach sich dafür aus, Luftfilter nur in den Räumen zu installieren, die nicht richtig belüftet werden können. </w:t>
            </w:r>
          </w:p>
          <w:p w:rsidR="00204784" w:rsidRDefault="009D4E62" w:rsidP="00204784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Kretschmann wiederholte seine Ansicht, mobile Luftfilter seien </w:t>
            </w:r>
            <w:r w:rsidR="007B033B">
              <w:rPr>
                <w:rFonts w:ascii="Arial" w:hAnsi="Arial" w:cs="Arial"/>
              </w:rPr>
              <w:t xml:space="preserve">ausdrücklich </w:t>
            </w:r>
            <w:r>
              <w:rPr>
                <w:rFonts w:ascii="Arial" w:hAnsi="Arial" w:cs="Arial"/>
              </w:rPr>
              <w:t>als Ergänzung zu den bisherigen Maßnah</w:t>
            </w:r>
            <w:r>
              <w:rPr>
                <w:rFonts w:ascii="Arial" w:hAnsi="Arial" w:cs="Arial"/>
              </w:rPr>
              <w:lastRenderedPageBreak/>
              <w:t>men Testen, Lüften, Masken und Abstand zu verstehen</w:t>
            </w:r>
            <w:r w:rsidR="007B033B">
              <w:rPr>
                <w:rFonts w:ascii="Arial" w:hAnsi="Arial" w:cs="Arial"/>
              </w:rPr>
              <w:t>, nicht als Ersatz</w:t>
            </w:r>
            <w:r>
              <w:rPr>
                <w:rFonts w:ascii="Arial" w:hAnsi="Arial" w:cs="Arial"/>
              </w:rPr>
              <w:t xml:space="preserve">. </w:t>
            </w:r>
            <w:r w:rsidR="00204784">
              <w:rPr>
                <w:rFonts w:ascii="Arial" w:hAnsi="Arial" w:cs="Arial"/>
              </w:rPr>
              <w:t xml:space="preserve">Die Geräte sollen in nicht belüfteten Räumen und vorrangig in den Klassen 1 bis 6 eingesetzt werden, weil die Kinder nicht geimpft werden können. </w:t>
            </w:r>
          </w:p>
          <w:p w:rsidR="002B530B" w:rsidRDefault="002B530B" w:rsidP="002B530B">
            <w:pPr>
              <w:ind w:right="-6"/>
              <w:rPr>
                <w:rFonts w:ascii="Arial" w:hAnsi="Arial" w:cs="Arial"/>
              </w:rPr>
            </w:pPr>
          </w:p>
          <w:p w:rsidR="002B530B" w:rsidRDefault="002B530B" w:rsidP="002B530B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Land will mobile Geräte mit bis zu 50 Prozent der Beschaffungskosten anteilig fördern. Der Städtetag hatte sich für einen höheren Fördersatz eingesetzt. </w:t>
            </w:r>
          </w:p>
          <w:p w:rsidR="00C80DA4" w:rsidRDefault="00C80DA4" w:rsidP="002B530B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Vorstandsmitglieder bekräftigten außerdem ihre Unterstützung für eine Maskenpflicht in den Schulen nach den Sommerferien, um Infektionen durch Reiserückkehrer vorzubeugen. </w:t>
            </w:r>
          </w:p>
          <w:p w:rsidR="009D4E62" w:rsidRDefault="009D4E62" w:rsidP="004C539D">
            <w:pPr>
              <w:ind w:right="-6"/>
              <w:rPr>
                <w:rFonts w:ascii="Arial" w:hAnsi="Arial" w:cs="Arial"/>
              </w:rPr>
            </w:pPr>
          </w:p>
          <w:p w:rsidR="006107F0" w:rsidRPr="006107F0" w:rsidRDefault="006107F0" w:rsidP="004C539D">
            <w:pPr>
              <w:ind w:right="-6"/>
              <w:rPr>
                <w:rFonts w:ascii="Arial" w:hAnsi="Arial" w:cs="Arial"/>
                <w:b/>
              </w:rPr>
            </w:pPr>
            <w:r w:rsidRPr="006107F0">
              <w:rPr>
                <w:rFonts w:ascii="Arial" w:hAnsi="Arial" w:cs="Arial"/>
                <w:b/>
              </w:rPr>
              <w:t>Zwei neue Städtetagsmitglieder</w:t>
            </w:r>
          </w:p>
          <w:p w:rsidR="006107F0" w:rsidRPr="006107F0" w:rsidRDefault="006107F0" w:rsidP="006107F0">
            <w:pPr>
              <w:rPr>
                <w:rFonts w:ascii="Arial" w:eastAsia="Times New Roman" w:hAnsi="Arial" w:cs="Arial"/>
                <w:lang w:eastAsia="de-DE"/>
              </w:rPr>
            </w:pPr>
            <w:r w:rsidRPr="006107F0">
              <w:rPr>
                <w:rFonts w:ascii="Arial" w:eastAsia="Times New Roman" w:hAnsi="Arial" w:cs="Arial"/>
                <w:lang w:eastAsia="de-DE"/>
              </w:rPr>
              <w:t>Im Rahmen de</w:t>
            </w:r>
            <w:r w:rsidR="00C80DA4">
              <w:rPr>
                <w:rFonts w:ascii="Arial" w:eastAsia="Times New Roman" w:hAnsi="Arial" w:cs="Arial"/>
                <w:lang w:eastAsia="de-DE"/>
              </w:rPr>
              <w:t>r Vorstandss</w:t>
            </w:r>
            <w:r w:rsidRPr="006107F0">
              <w:rPr>
                <w:rFonts w:ascii="Arial" w:eastAsia="Times New Roman" w:hAnsi="Arial" w:cs="Arial"/>
                <w:lang w:eastAsia="de-DE"/>
              </w:rPr>
              <w:t xml:space="preserve">itzung wurden zwei weitere Städtetagsmitglieder aufgenommen: Die Stadt Riedlingen (Landkreis Biberach) und die Gemeinde Schliengen (Landkreis Lörrach) sind nun die Mitglieder 192 und 193. </w:t>
            </w:r>
          </w:p>
          <w:p w:rsidR="006107F0" w:rsidRDefault="006107F0" w:rsidP="004C539D">
            <w:pPr>
              <w:ind w:right="-6"/>
              <w:rPr>
                <w:rFonts w:ascii="Arial" w:hAnsi="Arial" w:cs="Arial"/>
              </w:rPr>
            </w:pPr>
          </w:p>
          <w:p w:rsidR="006107F0" w:rsidRPr="009D4E62" w:rsidRDefault="009D4E62" w:rsidP="004C539D">
            <w:pPr>
              <w:ind w:right="-6"/>
              <w:rPr>
                <w:rFonts w:ascii="Arial" w:hAnsi="Arial" w:cs="Arial"/>
                <w:b/>
              </w:rPr>
            </w:pPr>
            <w:r w:rsidRPr="009D4E62">
              <w:rPr>
                <w:rFonts w:ascii="Arial" w:hAnsi="Arial" w:cs="Arial"/>
                <w:b/>
              </w:rPr>
              <w:t>Neue Vorstandsmitglieder</w:t>
            </w:r>
          </w:p>
          <w:p w:rsidR="009D4E62" w:rsidRDefault="009D4E62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neue ordentliche Vorstandsmitglieder nahmen erstmals Oberbürgermeisterin Ursula Keck, Kornwestheim, Oberbürgermeister Andreas Hesky, Waiblingen, und Bürgermeister Jürgen Galm, Osterburken, teil. </w:t>
            </w:r>
          </w:p>
          <w:p w:rsidR="006107F0" w:rsidRPr="00575EB6" w:rsidRDefault="006107F0" w:rsidP="004C539D">
            <w:pPr>
              <w:ind w:right="-6"/>
              <w:rPr>
                <w:rFonts w:ascii="Arial" w:hAnsi="Arial" w:cs="Arial"/>
              </w:rPr>
            </w:pPr>
          </w:p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D7" w:rsidRDefault="00AB64D7">
      <w:r>
        <w:separator/>
      </w:r>
    </w:p>
  </w:endnote>
  <w:endnote w:type="continuationSeparator" w:id="0">
    <w:p w:rsidR="00AB64D7" w:rsidRDefault="00AB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291110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D7" w:rsidRDefault="00AB64D7">
      <w:r>
        <w:separator/>
      </w:r>
    </w:p>
  </w:footnote>
  <w:footnote w:type="continuationSeparator" w:id="0">
    <w:p w:rsidR="00AB64D7" w:rsidRDefault="00AB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D06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C959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49E7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64DF6"/>
    <w:rsid w:val="00171F2F"/>
    <w:rsid w:val="001E07D1"/>
    <w:rsid w:val="001F5F49"/>
    <w:rsid w:val="00204784"/>
    <w:rsid w:val="00251FC2"/>
    <w:rsid w:val="00291110"/>
    <w:rsid w:val="002B530B"/>
    <w:rsid w:val="00302394"/>
    <w:rsid w:val="004562C0"/>
    <w:rsid w:val="004C539D"/>
    <w:rsid w:val="00566774"/>
    <w:rsid w:val="00575EB6"/>
    <w:rsid w:val="005A2DD5"/>
    <w:rsid w:val="005B612F"/>
    <w:rsid w:val="005B782F"/>
    <w:rsid w:val="005C5F7D"/>
    <w:rsid w:val="006107F0"/>
    <w:rsid w:val="00613391"/>
    <w:rsid w:val="00615E42"/>
    <w:rsid w:val="00676511"/>
    <w:rsid w:val="006B512A"/>
    <w:rsid w:val="006D1286"/>
    <w:rsid w:val="006F50B3"/>
    <w:rsid w:val="007337D1"/>
    <w:rsid w:val="007463B8"/>
    <w:rsid w:val="00746A23"/>
    <w:rsid w:val="00771202"/>
    <w:rsid w:val="00773784"/>
    <w:rsid w:val="007B033B"/>
    <w:rsid w:val="009060D7"/>
    <w:rsid w:val="0091161E"/>
    <w:rsid w:val="009279B4"/>
    <w:rsid w:val="009D4E62"/>
    <w:rsid w:val="009F0A2F"/>
    <w:rsid w:val="00A55BAD"/>
    <w:rsid w:val="00A937EC"/>
    <w:rsid w:val="00AB64D7"/>
    <w:rsid w:val="00B66DDF"/>
    <w:rsid w:val="00B75373"/>
    <w:rsid w:val="00B75F3B"/>
    <w:rsid w:val="00BE5B40"/>
    <w:rsid w:val="00C31FF8"/>
    <w:rsid w:val="00C60CEA"/>
    <w:rsid w:val="00C80DA4"/>
    <w:rsid w:val="00CA27A0"/>
    <w:rsid w:val="00CE1489"/>
    <w:rsid w:val="00D452F3"/>
    <w:rsid w:val="00DA1747"/>
    <w:rsid w:val="00E122F5"/>
    <w:rsid w:val="00E203DC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  <w:rsid w:val="00FB6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AD08"/>
  <w15:docId w15:val="{C1A18349-6B31-4D9E-905A-22142458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91F9-66D7-46E2-90FC-B1CA46A3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7</cp:revision>
  <dcterms:created xsi:type="dcterms:W3CDTF">2019-10-17T09:38:00Z</dcterms:created>
  <dcterms:modified xsi:type="dcterms:W3CDTF">2021-07-13T14:03:00Z</dcterms:modified>
</cp:coreProperties>
</file>