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446/2023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A72873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446/2023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28.02.2023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A72873"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A72873">
              <w:rPr>
                <w:rFonts w:ascii="Arial" w:hAnsi="Arial" w:cs="Arial"/>
                <w:bCs/>
                <w:sz w:val="18"/>
                <w:szCs w:val="18"/>
                <w:lang w:val="de-DE"/>
              </w:rPr>
              <w:t>28.02.2023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A72873" w:rsidRDefault="009060D7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Zumeldung zur Pressemitteilung des Innenministeriums zur Sondersitzung des Kabinettsausschusses &quot;Entschlossen gegen Hass und "/>
                  </w:textInput>
                </w:ffData>
              </w:fldChar>
            </w:r>
            <w:bookmarkStart w:id="7" w:name="SS_Text"/>
            <w:r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instrText xml:space="preserve"> FORMTEXT </w:instrText>
            </w:r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</w:r>
            <w:r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fldChar w:fldCharType="separate"/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Zumeldung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zur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Pressemitteilung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des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Innenministeriums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zur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Sondersi</w:t>
            </w:r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tzung</w:t>
            </w:r>
            <w:proofErr w:type="spellEnd"/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des </w:t>
            </w:r>
            <w:proofErr w:type="spellStart"/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Kabinettsausschusses</w:t>
            </w:r>
            <w:proofErr w:type="spellEnd"/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r w:rsidR="00A72873" w:rsidRPr="00A72873">
              <w:rPr>
                <w:rFonts w:ascii="Arial" w:hAnsi="Arial" w:cs="Arial"/>
                <w:b/>
                <w:sz w:val="32"/>
              </w:rPr>
              <w:t>„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Entschlossen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gegen</w:t>
            </w:r>
            <w:proofErr w:type="spellEnd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Hass und</w:t>
            </w:r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Hetze</w:t>
            </w:r>
            <w:proofErr w:type="spellEnd"/>
            <w:r w:rsidR="00A72873" w:rsidRPr="00A72873">
              <w:rPr>
                <w:rFonts w:ascii="Arial" w:hAnsi="Arial" w:cs="Arial"/>
                <w:b/>
                <w:sz w:val="32"/>
              </w:rPr>
              <w:t>“</w:t>
            </w:r>
            <w:r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fldChar w:fldCharType="end"/>
            </w:r>
            <w:bookmarkEnd w:id="7"/>
            <w:r w:rsidR="00A72873" w:rsidRPr="00A7287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</w:t>
            </w:r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A72873" w:rsidRDefault="00575EB6" w:rsidP="004C539D">
            <w:pPr>
              <w:ind w:right="-6"/>
              <w:rPr>
                <w:rFonts w:ascii="Arial" w:hAnsi="Arial" w:cs="Arial"/>
              </w:rPr>
            </w:pPr>
            <w:r w:rsidRPr="00575EB6">
              <w:rPr>
                <w:rFonts w:ascii="Arial" w:hAnsi="Arial" w:cs="Arial"/>
                <w:b/>
              </w:rPr>
              <w:t>Stuttgart.</w:t>
            </w:r>
            <w:r>
              <w:rPr>
                <w:rFonts w:ascii="Arial" w:hAnsi="Arial" w:cs="Arial"/>
              </w:rPr>
              <w:t xml:space="preserve"> </w:t>
            </w:r>
            <w:r w:rsidR="00450911" w:rsidRPr="00450911">
              <w:rPr>
                <w:rFonts w:ascii="Arial" w:hAnsi="Arial" w:cs="Arial"/>
              </w:rPr>
              <w:t>Anlässlich der heutigen Sondersitzung des Kabinettsausschusses „Entschlossen gegen Hass und Hetze“ mit den Kommunalen Landesverbänden sagte</w:t>
            </w:r>
            <w:r w:rsidR="00450911">
              <w:rPr>
                <w:rFonts w:ascii="Arial" w:hAnsi="Arial" w:cs="Arial"/>
              </w:rPr>
              <w:t xml:space="preserve"> </w:t>
            </w:r>
            <w:r w:rsidR="00A72873">
              <w:rPr>
                <w:rFonts w:ascii="Arial" w:hAnsi="Arial" w:cs="Arial"/>
              </w:rPr>
              <w:t>Ralf Broß, Geschäftsführendes Vorstandsmitglied: „Kommunale Amts- und Mandatsträger im Haupt- und Eh</w:t>
            </w:r>
            <w:bookmarkStart w:id="8" w:name="_GoBack"/>
            <w:bookmarkEnd w:id="8"/>
            <w:r w:rsidR="00A72873">
              <w:rPr>
                <w:rFonts w:ascii="Arial" w:hAnsi="Arial" w:cs="Arial"/>
              </w:rPr>
              <w:t xml:space="preserve">renamt sind von Hass und Hetze besonders betroffen. Ich danke der Landesregierung, insbesondere dem Innenministerium, für den Austausch zu diesem gemeinsamen Anliegen. Wo Grenzen der Meinungsäußerung überschritten </w:t>
            </w:r>
            <w:r w:rsidR="00450911">
              <w:rPr>
                <w:rFonts w:ascii="Arial" w:hAnsi="Arial" w:cs="Arial"/>
              </w:rPr>
              <w:t>werden</w:t>
            </w:r>
            <w:r w:rsidR="00A72873">
              <w:rPr>
                <w:rFonts w:ascii="Arial" w:hAnsi="Arial" w:cs="Arial"/>
              </w:rPr>
              <w:t xml:space="preserve"> und die freiheitlich-demokratische Grundordnung verletzt wird, </w:t>
            </w:r>
            <w:r w:rsidR="00450911">
              <w:rPr>
                <w:rFonts w:ascii="Arial" w:hAnsi="Arial" w:cs="Arial"/>
              </w:rPr>
              <w:t xml:space="preserve">ist </w:t>
            </w:r>
            <w:r w:rsidR="00A72873">
              <w:rPr>
                <w:rFonts w:ascii="Arial" w:hAnsi="Arial" w:cs="Arial"/>
              </w:rPr>
              <w:t>Solidarität mit den Betroffenen</w:t>
            </w:r>
            <w:r w:rsidR="00450911">
              <w:rPr>
                <w:rFonts w:ascii="Arial" w:hAnsi="Arial" w:cs="Arial"/>
              </w:rPr>
              <w:t xml:space="preserve"> gefragt</w:t>
            </w:r>
            <w:r w:rsidR="00A72873">
              <w:rPr>
                <w:rFonts w:ascii="Arial" w:hAnsi="Arial" w:cs="Arial"/>
              </w:rPr>
              <w:t xml:space="preserve">. Wir wollen und dürfen nicht wegschauen, sondern müssen gemeinsam konsequent handeln. Hass und Hetze sind kein Kavaliersdelikt – wer auf diese Weise Menschen angreift, die </w:t>
            </w:r>
            <w:r w:rsidR="00450911">
              <w:rPr>
                <w:rFonts w:ascii="Arial" w:hAnsi="Arial" w:cs="Arial"/>
              </w:rPr>
              <w:t>vor Ort d</w:t>
            </w:r>
            <w:r w:rsidR="00A72873">
              <w:rPr>
                <w:rFonts w:ascii="Arial" w:hAnsi="Arial" w:cs="Arial"/>
              </w:rPr>
              <w:t>e</w:t>
            </w:r>
            <w:r w:rsidR="00450911">
              <w:rPr>
                <w:rFonts w:ascii="Arial" w:hAnsi="Arial" w:cs="Arial"/>
              </w:rPr>
              <w:t>n S</w:t>
            </w:r>
            <w:r w:rsidR="00A72873">
              <w:rPr>
                <w:rFonts w:ascii="Arial" w:hAnsi="Arial" w:cs="Arial"/>
              </w:rPr>
              <w:t>taat</w:t>
            </w:r>
            <w:r w:rsidR="00450911">
              <w:rPr>
                <w:rFonts w:ascii="Arial" w:hAnsi="Arial" w:cs="Arial"/>
              </w:rPr>
              <w:t xml:space="preserve"> </w:t>
            </w:r>
            <w:r w:rsidR="00A72873">
              <w:rPr>
                <w:rFonts w:ascii="Arial" w:hAnsi="Arial" w:cs="Arial"/>
              </w:rPr>
              <w:t>repräsentieren und für die Gemeinschaft arbeiten</w:t>
            </w:r>
            <w:r w:rsidR="00450911">
              <w:rPr>
                <w:rFonts w:ascii="Arial" w:hAnsi="Arial" w:cs="Arial"/>
              </w:rPr>
              <w:t>, darf keine Toleranz erfahren.</w:t>
            </w:r>
            <w:r w:rsidR="00A72873">
              <w:rPr>
                <w:rFonts w:ascii="Arial" w:hAnsi="Arial" w:cs="Arial"/>
              </w:rPr>
              <w:t xml:space="preserve">“ 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AE" w:rsidRDefault="000037AE">
      <w:r>
        <w:separator/>
      </w:r>
    </w:p>
  </w:endnote>
  <w:endnote w:type="continuationSeparator" w:id="0">
    <w:p w:rsidR="000037AE" w:rsidRDefault="000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676511">
      <w:rPr>
        <w:rStyle w:val="Seitenzahl"/>
        <w:rFonts w:ascii="Arial" w:hAnsi="Arial"/>
        <w:noProof/>
        <w:sz w:val="18"/>
      </w:rPr>
      <w:t>1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AE" w:rsidRDefault="000037AE">
      <w:r>
        <w:separator/>
      </w:r>
    </w:p>
  </w:footnote>
  <w:footnote w:type="continuationSeparator" w:id="0">
    <w:p w:rsidR="000037AE" w:rsidRDefault="0000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B83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5A79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F0FC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037AE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51FC2"/>
    <w:rsid w:val="00302394"/>
    <w:rsid w:val="00450911"/>
    <w:rsid w:val="004562C0"/>
    <w:rsid w:val="004C539D"/>
    <w:rsid w:val="00566774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463B8"/>
    <w:rsid w:val="00746A23"/>
    <w:rsid w:val="00771202"/>
    <w:rsid w:val="009060D7"/>
    <w:rsid w:val="0091161E"/>
    <w:rsid w:val="009279B4"/>
    <w:rsid w:val="009F0A2F"/>
    <w:rsid w:val="00A55BAD"/>
    <w:rsid w:val="00A72873"/>
    <w:rsid w:val="00A937EC"/>
    <w:rsid w:val="00B75373"/>
    <w:rsid w:val="00B75F3B"/>
    <w:rsid w:val="00BE5B40"/>
    <w:rsid w:val="00C31FF8"/>
    <w:rsid w:val="00C60CEA"/>
    <w:rsid w:val="00CA27A0"/>
    <w:rsid w:val="00CE1489"/>
    <w:rsid w:val="00D452F3"/>
    <w:rsid w:val="00DA1747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2B79"/>
  <w15:docId w15:val="{62A54557-CF10-466B-A9EB-F8938F4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2B1-914E-4CE8-A8F3-9A26AEE9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3</cp:revision>
  <dcterms:created xsi:type="dcterms:W3CDTF">2019-10-17T09:38:00Z</dcterms:created>
  <dcterms:modified xsi:type="dcterms:W3CDTF">2023-02-28T14:06:00Z</dcterms:modified>
</cp:coreProperties>
</file>