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4F0B55"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4F0B55">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4F0B55"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F0B55">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4F0B55"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F0B55">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4F0B55"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F0B55">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16/2022"/>
                  </w:textInput>
                </w:ffData>
              </w:fldChar>
            </w:r>
            <w:bookmarkStart w:id="4" w:name="AktenzeichenKennung"/>
            <w:r w:rsidR="009F0A2F">
              <w:rPr>
                <w:rFonts w:ascii="Arial" w:hAnsi="Arial" w:cs="ArialMT"/>
                <w:bCs/>
                <w:sz w:val="18"/>
                <w:szCs w:val="18"/>
                <w:lang w:val="de-DE"/>
              </w:rPr>
              <w:instrText xml:space="preserve"> FORMTEXT </w:instrText>
            </w:r>
            <w:r w:rsidR="004F0B55">
              <w:rPr>
                <w:rFonts w:ascii="Arial" w:hAnsi="Arial" w:cs="ArialMT"/>
                <w:bCs/>
                <w:sz w:val="18"/>
                <w:szCs w:val="18"/>
                <w:lang w:val="de-DE"/>
              </w:rPr>
            </w:r>
            <w:r w:rsidR="009F0A2F">
              <w:rPr>
                <w:rFonts w:ascii="Arial" w:hAnsi="Arial" w:cs="ArialMT"/>
                <w:bCs/>
                <w:sz w:val="18"/>
                <w:szCs w:val="18"/>
                <w:lang w:val="de-DE"/>
              </w:rPr>
              <w:fldChar w:fldCharType="separate"/>
            </w:r>
            <w:r w:rsidR="004F0B55">
              <w:rPr>
                <w:rFonts w:ascii="Arial" w:hAnsi="Arial" w:cs="ArialMT"/>
                <w:bCs/>
                <w:sz w:val="18"/>
                <w:szCs w:val="18"/>
                <w:lang w:val="de-DE"/>
              </w:rPr>
              <w:t>047.43 - P 416/2022</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004F0B55" w:rsidRPr="00575EB6">
              <w:rPr>
                <w:rFonts w:ascii="Arial" w:hAnsi="Arial" w:cs="ArialMT"/>
                <w:sz w:val="18"/>
                <w:szCs w:val="18"/>
                <w:lang w:val="de-DE"/>
              </w:rPr>
            </w:r>
            <w:r w:rsidRPr="00575EB6">
              <w:rPr>
                <w:rFonts w:ascii="Arial" w:hAnsi="Arial" w:cs="ArialMT"/>
                <w:sz w:val="18"/>
                <w:szCs w:val="18"/>
                <w:lang w:val="de-DE"/>
              </w:rPr>
              <w:fldChar w:fldCharType="separate"/>
            </w:r>
            <w:r w:rsidR="004F0B55">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27.02.2022"/>
                  </w:textInput>
                </w:ffData>
              </w:fldChar>
            </w:r>
            <w:r w:rsidRPr="00575EB6">
              <w:rPr>
                <w:rFonts w:ascii="Arial" w:hAnsi="Arial" w:cs="Arial"/>
                <w:bCs/>
                <w:sz w:val="18"/>
                <w:szCs w:val="18"/>
                <w:lang w:val="de-DE"/>
              </w:rPr>
              <w:instrText xml:space="preserve"> FORMTEXT </w:instrText>
            </w:r>
            <w:r w:rsidR="004F0B55" w:rsidRPr="00575EB6">
              <w:rPr>
                <w:rFonts w:ascii="Arial" w:hAnsi="Arial" w:cs="Arial"/>
                <w:bCs/>
                <w:sz w:val="18"/>
                <w:szCs w:val="18"/>
                <w:lang w:val="de-DE"/>
              </w:rPr>
            </w:r>
            <w:r w:rsidRPr="00575EB6">
              <w:rPr>
                <w:rFonts w:ascii="Arial" w:hAnsi="Arial" w:cs="Arial"/>
                <w:bCs/>
                <w:sz w:val="18"/>
                <w:szCs w:val="18"/>
                <w:lang w:val="de-DE"/>
              </w:rPr>
              <w:fldChar w:fldCharType="separate"/>
            </w:r>
            <w:r w:rsidR="004F0B55">
              <w:rPr>
                <w:rFonts w:ascii="Arial" w:hAnsi="Arial" w:cs="Arial"/>
                <w:bCs/>
                <w:sz w:val="18"/>
                <w:szCs w:val="18"/>
                <w:lang w:val="de-DE"/>
              </w:rPr>
              <w:t>27.02.2022</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4F0B55">
            <w:pPr>
              <w:pStyle w:val="BasicParagraph"/>
              <w:ind w:right="-6"/>
              <w:rPr>
                <w:rFonts w:ascii="Arial-BoldMT" w:hAnsi="Arial-BoldMT" w:cs="Arial-BoldMT"/>
                <w:b/>
                <w:bCs/>
                <w:szCs w:val="22"/>
              </w:rPr>
            </w:pPr>
            <w:r w:rsidRPr="004F0B55">
              <w:rPr>
                <w:rFonts w:ascii="Arial-BoldMT" w:hAnsi="Arial-BoldMT" w:cs="Arial-BoldMT"/>
                <w:b/>
                <w:bCs/>
                <w:sz w:val="32"/>
                <w:szCs w:val="22"/>
              </w:rPr>
              <w:fldChar w:fldCharType="begin">
                <w:ffData>
                  <w:name w:val="SS_Text"/>
                  <w:enabled/>
                  <w:calcOnExit w:val="0"/>
                  <w:textInput>
                    <w:default w:val="Enge Zusammenarbeit zur Aufnahme von Flüchtenden aus der Ukraine"/>
                  </w:textInput>
                </w:ffData>
              </w:fldChar>
            </w:r>
            <w:bookmarkStart w:id="7" w:name="SS_Text"/>
            <w:r w:rsidRPr="004F0B55">
              <w:rPr>
                <w:rFonts w:ascii="Arial-BoldMT" w:hAnsi="Arial-BoldMT" w:cs="Arial-BoldMT"/>
                <w:b/>
                <w:bCs/>
                <w:sz w:val="32"/>
                <w:szCs w:val="22"/>
              </w:rPr>
              <w:instrText xml:space="preserve"> FORMTEXT </w:instrText>
            </w:r>
            <w:r w:rsidR="004F0B55" w:rsidRPr="004F0B55">
              <w:rPr>
                <w:rFonts w:ascii="Arial-BoldMT" w:hAnsi="Arial-BoldMT" w:cs="Arial-BoldMT"/>
                <w:b/>
                <w:bCs/>
                <w:sz w:val="32"/>
                <w:szCs w:val="22"/>
              </w:rPr>
            </w:r>
            <w:r w:rsidRPr="004F0B55">
              <w:rPr>
                <w:rFonts w:ascii="Arial-BoldMT" w:hAnsi="Arial-BoldMT" w:cs="Arial-BoldMT"/>
                <w:b/>
                <w:bCs/>
                <w:sz w:val="32"/>
                <w:szCs w:val="22"/>
              </w:rPr>
              <w:fldChar w:fldCharType="separate"/>
            </w:r>
            <w:r w:rsidR="004F0B55" w:rsidRPr="004F0B55">
              <w:rPr>
                <w:rFonts w:ascii="Arial-BoldMT" w:hAnsi="Arial-BoldMT" w:cs="Arial-BoldMT"/>
                <w:b/>
                <w:bCs/>
                <w:sz w:val="32"/>
                <w:szCs w:val="22"/>
              </w:rPr>
              <w:t>Enge Zusammenarbeit zur Aufnahme von Flüchtenden aus der Ukraine</w:t>
            </w:r>
            <w:r w:rsidRPr="004F0B55">
              <w:rPr>
                <w:rFonts w:ascii="Arial-BoldMT" w:hAnsi="Arial-BoldMT" w:cs="Arial-BoldMT"/>
                <w:b/>
                <w:bCs/>
                <w:sz w:val="32"/>
                <w:szCs w:val="22"/>
              </w:rPr>
              <w:fldChar w:fldCharType="end"/>
            </w:r>
            <w:bookmarkEnd w:id="7"/>
            <w:r>
              <w:rPr>
                <w:rFonts w:ascii="Arial-BoldMT" w:hAnsi="Arial-BoldMT" w:cs="Arial-BoldMT"/>
                <w:b/>
                <w:bCs/>
                <w:szCs w:val="22"/>
              </w:rPr>
              <w:fldChar w:fldCharType="begin">
                <w:ffData>
                  <w:name w:val="SS_Text2"/>
                  <w:enabled/>
                  <w:calcOnExit w:val="0"/>
                  <w:textInput/>
                </w:ffData>
              </w:fldChar>
            </w:r>
            <w:bookmarkStart w:id="8" w:name="SS_Text2"/>
            <w:r>
              <w:rPr>
                <w:rFonts w:ascii="Arial-BoldMT" w:hAnsi="Arial-BoldMT" w:cs="Arial-BoldMT"/>
                <w:b/>
                <w:bCs/>
                <w:szCs w:val="22"/>
              </w:rPr>
              <w:instrText xml:space="preserve"> FORMTEXT </w:instrText>
            </w:r>
            <w:r w:rsidR="004F0B55">
              <w:rPr>
                <w:rFonts w:ascii="Arial-BoldMT" w:hAnsi="Arial-BoldMT" w:cs="Arial-BoldMT"/>
                <w:b/>
                <w:bCs/>
                <w:szCs w:val="22"/>
              </w:rPr>
            </w:r>
            <w:r>
              <w:rPr>
                <w:rFonts w:ascii="Arial-BoldMT" w:hAnsi="Arial-BoldMT" w:cs="Arial-BoldMT"/>
                <w:b/>
                <w:bCs/>
                <w:szCs w:val="22"/>
              </w:rPr>
              <w:fldChar w:fldCharType="separate"/>
            </w:r>
            <w:r w:rsidR="004F0B55">
              <w:rPr>
                <w:rFonts w:ascii="Arial-BoldMT" w:hAnsi="Arial-BoldMT" w:cs="Arial-BoldMT"/>
                <w:b/>
                <w:bCs/>
                <w:szCs w:val="22"/>
              </w:rPr>
              <w:t> </w:t>
            </w:r>
            <w:r w:rsidR="004F0B55">
              <w:rPr>
                <w:rFonts w:ascii="Arial-BoldMT" w:hAnsi="Arial-BoldMT" w:cs="Arial-BoldMT"/>
                <w:b/>
                <w:bCs/>
                <w:szCs w:val="22"/>
              </w:rPr>
              <w:t> </w:t>
            </w:r>
            <w:r w:rsidR="004F0B55">
              <w:rPr>
                <w:rFonts w:ascii="Arial-BoldMT" w:hAnsi="Arial-BoldMT" w:cs="Arial-BoldMT"/>
                <w:b/>
                <w:bCs/>
                <w:szCs w:val="22"/>
              </w:rPr>
              <w:t> </w:t>
            </w:r>
            <w:r w:rsidR="004F0B55">
              <w:rPr>
                <w:rFonts w:ascii="Arial-BoldMT" w:hAnsi="Arial-BoldMT" w:cs="Arial-BoldMT"/>
                <w:b/>
                <w:bCs/>
                <w:szCs w:val="22"/>
              </w:rPr>
              <w:t> </w:t>
            </w:r>
            <w:r w:rsidR="004F0B55">
              <w:rPr>
                <w:rFonts w:ascii="Arial-BoldMT" w:hAnsi="Arial-BoldMT" w:cs="Arial-BoldMT"/>
                <w:b/>
                <w:bCs/>
                <w:szCs w:val="22"/>
              </w:rPr>
              <w:t> </w:t>
            </w:r>
            <w:r>
              <w:rPr>
                <w:rFonts w:ascii="Arial-BoldMT" w:hAnsi="Arial-BoldMT" w:cs="Arial-BoldMT"/>
                <w:b/>
                <w:bCs/>
                <w:szCs w:val="22"/>
              </w:rPr>
              <w:fldChar w:fldCharType="end"/>
            </w:r>
            <w:bookmarkEnd w:id="8"/>
            <w:r>
              <w:rPr>
                <w:rFonts w:ascii="Arial-BoldMT" w:hAnsi="Arial-BoldMT" w:cs="Arial-BoldMT"/>
                <w:b/>
                <w:bCs/>
                <w:szCs w:val="22"/>
              </w:rPr>
              <w:fldChar w:fldCharType="begin">
                <w:ffData>
                  <w:name w:val="SS_Text3"/>
                  <w:enabled/>
                  <w:calcOnExit w:val="0"/>
                  <w:textInput/>
                </w:ffData>
              </w:fldChar>
            </w:r>
            <w:bookmarkStart w:id="9" w:name="SS_Text3"/>
            <w:r>
              <w:rPr>
                <w:rFonts w:ascii="Arial-BoldMT" w:hAnsi="Arial-BoldMT" w:cs="Arial-BoldMT"/>
                <w:b/>
                <w:bCs/>
                <w:szCs w:val="22"/>
              </w:rPr>
              <w:instrText xml:space="preserve"> FORMTEXT </w:instrText>
            </w:r>
            <w:r w:rsidR="004F0B55">
              <w:rPr>
                <w:rFonts w:ascii="Arial-BoldMT" w:hAnsi="Arial-BoldMT" w:cs="Arial-BoldMT"/>
                <w:b/>
                <w:bCs/>
                <w:szCs w:val="22"/>
              </w:rPr>
            </w:r>
            <w:r>
              <w:rPr>
                <w:rFonts w:ascii="Arial-BoldMT" w:hAnsi="Arial-BoldMT" w:cs="Arial-BoldMT"/>
                <w:b/>
                <w:bCs/>
                <w:szCs w:val="22"/>
              </w:rPr>
              <w:fldChar w:fldCharType="separate"/>
            </w:r>
            <w:r w:rsidR="004F0B55">
              <w:rPr>
                <w:rFonts w:ascii="Arial-BoldMT" w:hAnsi="Arial-BoldMT" w:cs="Arial-BoldMT"/>
                <w:b/>
                <w:bCs/>
                <w:szCs w:val="22"/>
              </w:rPr>
              <w:t> </w:t>
            </w:r>
            <w:r w:rsidR="004F0B55">
              <w:rPr>
                <w:rFonts w:ascii="Arial-BoldMT" w:hAnsi="Arial-BoldMT" w:cs="Arial-BoldMT"/>
                <w:b/>
                <w:bCs/>
                <w:szCs w:val="22"/>
              </w:rPr>
              <w:t> </w:t>
            </w:r>
            <w:r w:rsidR="004F0B55">
              <w:rPr>
                <w:rFonts w:ascii="Arial-BoldMT" w:hAnsi="Arial-BoldMT" w:cs="Arial-BoldMT"/>
                <w:b/>
                <w:bCs/>
                <w:szCs w:val="22"/>
              </w:rPr>
              <w:t> </w:t>
            </w:r>
            <w:r w:rsidR="004F0B55">
              <w:rPr>
                <w:rFonts w:ascii="Arial-BoldMT" w:hAnsi="Arial-BoldMT" w:cs="Arial-BoldMT"/>
                <w:b/>
                <w:bCs/>
                <w:szCs w:val="22"/>
              </w:rPr>
              <w:t> </w:t>
            </w:r>
            <w:r w:rsidR="004F0B55">
              <w:rPr>
                <w:rFonts w:ascii="Arial-BoldMT" w:hAnsi="Arial-BoldMT" w:cs="Arial-BoldMT"/>
                <w:b/>
                <w:bCs/>
                <w:szCs w:val="22"/>
              </w:rPr>
              <w:t> </w:t>
            </w:r>
            <w:r>
              <w:rPr>
                <w:rFonts w:ascii="Arial-BoldMT" w:hAnsi="Arial-BoldMT" w:cs="Arial-BoldMT"/>
                <w:b/>
                <w:bCs/>
                <w:szCs w:val="22"/>
              </w:rPr>
              <w:fldChar w:fldCharType="end"/>
            </w:r>
            <w:bookmarkEnd w:id="9"/>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E4618D" w:rsidRPr="004F0B55" w:rsidRDefault="00575EB6" w:rsidP="004C539D">
            <w:pPr>
              <w:ind w:right="-6"/>
              <w:rPr>
                <w:rFonts w:ascii="Arial" w:hAnsi="Arial" w:cs="Arial"/>
              </w:rPr>
            </w:pPr>
            <w:r w:rsidRPr="004F0B55">
              <w:rPr>
                <w:rFonts w:ascii="Arial" w:hAnsi="Arial" w:cs="Arial"/>
                <w:b/>
              </w:rPr>
              <w:t>Stuttgart.</w:t>
            </w:r>
            <w:r w:rsidRPr="004F0B55">
              <w:rPr>
                <w:rFonts w:ascii="Arial" w:hAnsi="Arial" w:cs="Arial"/>
              </w:rPr>
              <w:t xml:space="preserve"> </w:t>
            </w:r>
            <w:r w:rsidR="004F0B55" w:rsidRPr="004F0B55">
              <w:rPr>
                <w:rFonts w:ascii="Arial" w:hAnsi="Arial" w:cs="Arial"/>
                <w:b/>
                <w:szCs w:val="20"/>
              </w:rPr>
              <w:t>Ministerium der Justiz und für Migration, Landkreistag, Städtetag und Gemeindetag sowie Regierungspräsidien verständigen sich auf enge Zusammenarbeit zur Aufnahme von Flüchtenden aus der Ukraine</w:t>
            </w:r>
            <w:r w:rsidRPr="004F0B55">
              <w:rPr>
                <w:rFonts w:ascii="Arial" w:hAnsi="Arial" w:cs="Arial"/>
              </w:rPr>
              <w:t>.</w:t>
            </w:r>
          </w:p>
          <w:p w:rsidR="004C539D" w:rsidRDefault="004C539D" w:rsidP="004C539D">
            <w:pPr>
              <w:ind w:right="-6"/>
              <w:rPr>
                <w:rFonts w:ascii="Arial" w:hAnsi="Arial" w:cs="Arial"/>
              </w:rPr>
            </w:pPr>
          </w:p>
          <w:p w:rsidR="004F0B55" w:rsidRDefault="004F0B55" w:rsidP="004F0B55">
            <w:pPr>
              <w:autoSpaceDE w:val="0"/>
              <w:autoSpaceDN w:val="0"/>
              <w:rPr>
                <w:rFonts w:ascii="Arial" w:hAnsi="Arial" w:cs="Arial"/>
                <w:spacing w:val="10"/>
                <w:lang w:eastAsia="de-DE"/>
              </w:rPr>
            </w:pPr>
            <w:r>
              <w:rPr>
                <w:rFonts w:ascii="Arial" w:hAnsi="Arial" w:cs="Arial"/>
                <w:spacing w:val="10"/>
              </w:rPr>
              <w:t xml:space="preserve">Unter der Leitung von Baden-Württembergs Ministerin der Justiz und für Migration Marion Gentges haben sich das Ministerium der Justiz und für Migration, der Landkreistag, der Städtetag und der Gemeindetag Baden-Württemberg sowie alle vier Regierungspräsidien auf ein gemeinsames und planvolles Vorgehen sowie schnelle und unbürokratische Maßnahmen zur Vorbereitung der Aufnahme von Flüchtenden aus der Ukraine verständigt. </w:t>
            </w:r>
          </w:p>
          <w:p w:rsidR="004F0B55" w:rsidRDefault="004F0B55" w:rsidP="004F0B55">
            <w:pPr>
              <w:autoSpaceDE w:val="0"/>
              <w:autoSpaceDN w:val="0"/>
              <w:rPr>
                <w:rFonts w:ascii="Arial" w:hAnsi="Arial" w:cs="Arial"/>
                <w:spacing w:val="10"/>
              </w:rPr>
            </w:pPr>
          </w:p>
          <w:p w:rsidR="004F0B55" w:rsidRDefault="004F0B55" w:rsidP="004F0B55">
            <w:pPr>
              <w:autoSpaceDE w:val="0"/>
              <w:autoSpaceDN w:val="0"/>
              <w:rPr>
                <w:rFonts w:ascii="Arial" w:hAnsi="Arial" w:cs="Arial"/>
                <w:spacing w:val="10"/>
              </w:rPr>
            </w:pPr>
            <w:r>
              <w:rPr>
                <w:rFonts w:ascii="Arial" w:hAnsi="Arial" w:cs="Arial"/>
                <w:spacing w:val="10"/>
              </w:rPr>
              <w:t xml:space="preserve">In einer Telefonkonferenz am gestrigen Samstag (26. Februar 2022) aller an der Aufnahme von Menschen im Land Beteiligter stellte Ministerin Marion Gentges den Stab „Flüchtende aus der Ukraine“ vor, der im Ministerium der Justiz und für Migration einberufen wurde. Dieser dient der Koordinierung der Maßnahmen zur Aufnahme von Menschen, die vom Krieg in der Ukraine nach Baden-Württemberg fliehen. Neben den zuständigen Fachbereichen des Ministeriums der Justiz und für Migration sind die Kommunalen Landesverbände sowie die Regierungspräsidien im Stab vertreten. Der Stab unter der Leitung von Migrationsstaatssekretär Siegfried Lorek wird ab dem morgigen Montag arbeitstäglich tagen. </w:t>
            </w:r>
          </w:p>
          <w:p w:rsidR="004F0B55" w:rsidRDefault="004F0B55" w:rsidP="004F0B55">
            <w:pPr>
              <w:autoSpaceDE w:val="0"/>
              <w:autoSpaceDN w:val="0"/>
              <w:rPr>
                <w:rFonts w:ascii="Arial" w:hAnsi="Arial" w:cs="Arial"/>
                <w:spacing w:val="10"/>
              </w:rPr>
            </w:pPr>
          </w:p>
          <w:p w:rsidR="004F0B55" w:rsidRDefault="004F0B55" w:rsidP="004F0B55">
            <w:pPr>
              <w:autoSpaceDE w:val="0"/>
              <w:autoSpaceDN w:val="0"/>
              <w:rPr>
                <w:rFonts w:ascii="Arial" w:hAnsi="Arial" w:cs="Arial"/>
                <w:spacing w:val="10"/>
              </w:rPr>
            </w:pPr>
            <w:r>
              <w:rPr>
                <w:rFonts w:ascii="Arial" w:hAnsi="Arial" w:cs="Arial"/>
                <w:spacing w:val="10"/>
              </w:rPr>
              <w:t>Als erste Maßnahmen haben die Beteiligten bereits vereinbart:</w:t>
            </w:r>
          </w:p>
          <w:p w:rsidR="004F0B55" w:rsidRDefault="004F0B55" w:rsidP="004F0B55">
            <w:pPr>
              <w:autoSpaceDE w:val="0"/>
              <w:autoSpaceDN w:val="0"/>
              <w:rPr>
                <w:rFonts w:ascii="Arial" w:hAnsi="Arial" w:cs="Arial"/>
                <w:spacing w:val="10"/>
              </w:rPr>
            </w:pPr>
          </w:p>
          <w:p w:rsidR="004F0B55" w:rsidRDefault="004F0B55" w:rsidP="004F0B55">
            <w:pPr>
              <w:pStyle w:val="Listenabsatz"/>
              <w:numPr>
                <w:ilvl w:val="0"/>
                <w:numId w:val="1"/>
              </w:numPr>
              <w:autoSpaceDE w:val="0"/>
              <w:autoSpaceDN w:val="0"/>
              <w:spacing w:after="80"/>
              <w:ind w:left="425" w:hanging="425"/>
              <w:rPr>
                <w:rFonts w:ascii="Arial" w:hAnsi="Arial" w:cs="Arial"/>
                <w:spacing w:val="10"/>
              </w:rPr>
            </w:pPr>
            <w:r>
              <w:rPr>
                <w:rFonts w:ascii="Arial" w:hAnsi="Arial" w:cs="Arial"/>
                <w:spacing w:val="10"/>
              </w:rPr>
              <w:t>Eine enge, vertrauensvolle Zusammenarbeit sowie ein permanenter Informationsaustausch zwischen Ministerium der Justiz und für Migration, den vier Regierungspräsidien und den Kommunalen Landesverbänden.</w:t>
            </w:r>
          </w:p>
          <w:p w:rsidR="004F0B55" w:rsidRDefault="004F0B55" w:rsidP="004F0B55">
            <w:pPr>
              <w:pStyle w:val="Listenabsatz"/>
              <w:numPr>
                <w:ilvl w:val="0"/>
                <w:numId w:val="1"/>
              </w:numPr>
              <w:autoSpaceDE w:val="0"/>
              <w:autoSpaceDN w:val="0"/>
              <w:spacing w:after="80"/>
              <w:ind w:left="425" w:hanging="425"/>
              <w:rPr>
                <w:rFonts w:ascii="Arial" w:hAnsi="Arial" w:cs="Arial"/>
                <w:spacing w:val="10"/>
              </w:rPr>
            </w:pPr>
            <w:r>
              <w:rPr>
                <w:rFonts w:ascii="Arial" w:hAnsi="Arial" w:cs="Arial"/>
                <w:spacing w:val="10"/>
              </w:rPr>
              <w:t>Alle Partner begrüßen die hohe Hilfs- und Aufnahmebereitschaft der Baden-Württemberginnen und Baden-Württemberger, die auf allen Ebenen spürbar ist.</w:t>
            </w:r>
          </w:p>
          <w:p w:rsidR="004F0B55" w:rsidRDefault="004F0B55" w:rsidP="004F0B55">
            <w:pPr>
              <w:pStyle w:val="Listenabsatz"/>
              <w:numPr>
                <w:ilvl w:val="0"/>
                <w:numId w:val="1"/>
              </w:numPr>
              <w:autoSpaceDE w:val="0"/>
              <w:autoSpaceDN w:val="0"/>
              <w:spacing w:after="80"/>
              <w:ind w:left="425" w:hanging="425"/>
              <w:rPr>
                <w:rFonts w:ascii="Arial" w:hAnsi="Arial" w:cs="Arial"/>
                <w:spacing w:val="10"/>
              </w:rPr>
            </w:pPr>
            <w:r>
              <w:rPr>
                <w:rFonts w:ascii="Arial" w:hAnsi="Arial" w:cs="Arial"/>
                <w:spacing w:val="10"/>
              </w:rPr>
              <w:t>Die Beteiligten sind sich einig, gemeinsam alles zu unternehmen, um für eine geordnete und koordinierte Aufnahme der aus der Ukraine nach Baden-Württemberg Flüchtenden zu sorgen – auch für Flüchtende, die bei Verwandten oder Freunden unterkommen.</w:t>
            </w:r>
          </w:p>
          <w:p w:rsidR="004F0B55" w:rsidRDefault="004F0B55" w:rsidP="004F0B55">
            <w:pPr>
              <w:pStyle w:val="Listenabsatz"/>
              <w:numPr>
                <w:ilvl w:val="0"/>
                <w:numId w:val="1"/>
              </w:numPr>
              <w:autoSpaceDE w:val="0"/>
              <w:autoSpaceDN w:val="0"/>
              <w:spacing w:after="80"/>
              <w:ind w:left="425" w:hanging="425"/>
              <w:rPr>
                <w:rFonts w:ascii="Arial" w:hAnsi="Arial" w:cs="Arial"/>
                <w:spacing w:val="10"/>
              </w:rPr>
            </w:pPr>
            <w:r>
              <w:rPr>
                <w:rFonts w:ascii="Arial" w:hAnsi="Arial" w:cs="Arial"/>
                <w:spacing w:val="10"/>
              </w:rPr>
              <w:t>Die Landeserstaufnahmeeinrichtungen werden die Funktion einer Erstanlaufstelle für alle Ankommenden, die nicht bei Verwandten oder Freunden unterkommen, übernehmen.</w:t>
            </w:r>
          </w:p>
          <w:p w:rsidR="004F0B55" w:rsidRDefault="004F0B55" w:rsidP="004F0B55">
            <w:pPr>
              <w:pStyle w:val="Listenabsatz"/>
              <w:numPr>
                <w:ilvl w:val="0"/>
                <w:numId w:val="1"/>
              </w:numPr>
              <w:autoSpaceDE w:val="0"/>
              <w:autoSpaceDN w:val="0"/>
              <w:spacing w:after="80"/>
              <w:ind w:left="425" w:hanging="425"/>
              <w:rPr>
                <w:rFonts w:ascii="Arial" w:hAnsi="Arial" w:cs="Arial"/>
                <w:spacing w:val="10"/>
              </w:rPr>
            </w:pPr>
            <w:r>
              <w:rPr>
                <w:rFonts w:ascii="Arial" w:hAnsi="Arial" w:cs="Arial"/>
                <w:spacing w:val="10"/>
              </w:rPr>
              <w:t>In Zusammenarbeit mit dem Ministerium für Soziales, Gesundheit und Integration wird allen Ankommenden rasch ein Angebot für eine Covid-19-Schutzimpfung unterbreitet.</w:t>
            </w:r>
          </w:p>
          <w:p w:rsidR="004F0B55" w:rsidRDefault="004F0B55" w:rsidP="004F0B55">
            <w:pPr>
              <w:pStyle w:val="Listenabsatz"/>
              <w:numPr>
                <w:ilvl w:val="0"/>
                <w:numId w:val="1"/>
              </w:numPr>
              <w:autoSpaceDE w:val="0"/>
              <w:autoSpaceDN w:val="0"/>
              <w:spacing w:after="80"/>
              <w:ind w:left="425" w:hanging="425"/>
              <w:rPr>
                <w:rFonts w:ascii="Arial" w:hAnsi="Arial" w:cs="Arial"/>
                <w:spacing w:val="10"/>
              </w:rPr>
            </w:pPr>
            <w:r>
              <w:rPr>
                <w:rFonts w:ascii="Arial" w:hAnsi="Arial" w:cs="Arial"/>
                <w:spacing w:val="10"/>
              </w:rPr>
              <w:t>Wir haben bereits dafür Sorge getragen, dass ukrainische Staatsangehörige, die sich derzeit visafrei zu einem Kurzaufenthalt bei uns befinden, bei den Ausländerbehörden eine Aufenthaltserlaubnis für einen weiteren Aufenthalt einholen können.</w:t>
            </w:r>
          </w:p>
          <w:p w:rsidR="004F0B55" w:rsidRDefault="004F0B55" w:rsidP="004F0B55">
            <w:pPr>
              <w:pStyle w:val="Listenabsatz"/>
              <w:numPr>
                <w:ilvl w:val="0"/>
                <w:numId w:val="1"/>
              </w:numPr>
              <w:autoSpaceDE w:val="0"/>
              <w:autoSpaceDN w:val="0"/>
              <w:spacing w:after="80"/>
              <w:ind w:left="425" w:hanging="425"/>
              <w:rPr>
                <w:rFonts w:ascii="Arial" w:hAnsi="Arial" w:cs="Arial"/>
                <w:spacing w:val="10"/>
              </w:rPr>
            </w:pPr>
            <w:r>
              <w:rPr>
                <w:rFonts w:ascii="Arial" w:hAnsi="Arial" w:cs="Arial"/>
                <w:spacing w:val="10"/>
              </w:rPr>
              <w:t>Auf der Homepage des Ministeriums der Justiz und für Migration wird zeitnah ein Informationsangebot zu Fragen der Aufnahme von Flüchtenden aus der Ukraine eingerichtet.</w:t>
            </w:r>
          </w:p>
          <w:p w:rsidR="004F0B55" w:rsidRDefault="004F0B55" w:rsidP="004F0B55">
            <w:pPr>
              <w:rPr>
                <w:rFonts w:ascii="Arial" w:hAnsi="Arial" w:cs="Arial"/>
                <w:spacing w:val="10"/>
              </w:rPr>
            </w:pPr>
            <w:r>
              <w:rPr>
                <w:rFonts w:ascii="Arial" w:hAnsi="Arial" w:cs="Arial"/>
                <w:spacing w:val="10"/>
              </w:rPr>
              <w:br w:type="page"/>
            </w:r>
          </w:p>
          <w:p w:rsidR="004F0B55" w:rsidRDefault="004F0B55" w:rsidP="004F0B55">
            <w:pPr>
              <w:rPr>
                <w:rFonts w:ascii="Arial" w:hAnsi="Arial" w:cs="Arial"/>
                <w:spacing w:val="10"/>
              </w:rPr>
            </w:pPr>
          </w:p>
          <w:p w:rsidR="004F0B55" w:rsidRDefault="004F0B55" w:rsidP="004F0B55">
            <w:pPr>
              <w:rPr>
                <w:rFonts w:ascii="Arial" w:hAnsi="Arial" w:cs="Arial"/>
                <w:spacing w:val="10"/>
              </w:rPr>
            </w:pPr>
          </w:p>
          <w:p w:rsidR="004F0B55" w:rsidRDefault="004F0B55" w:rsidP="004F0B55">
            <w:pPr>
              <w:rPr>
                <w:rFonts w:ascii="Arial" w:hAnsi="Arial" w:cs="Arial"/>
                <w:spacing w:val="10"/>
              </w:rPr>
            </w:pPr>
          </w:p>
          <w:p w:rsidR="004F0B55" w:rsidRDefault="004F0B55" w:rsidP="004F0B55">
            <w:pPr>
              <w:rPr>
                <w:rFonts w:ascii="Arial" w:hAnsi="Arial" w:cs="Arial"/>
                <w:spacing w:val="10"/>
              </w:rPr>
            </w:pPr>
          </w:p>
          <w:p w:rsidR="004F0B55" w:rsidRDefault="004F0B55" w:rsidP="004F0B55">
            <w:pPr>
              <w:rPr>
                <w:rFonts w:ascii="Arial" w:hAnsi="Arial" w:cs="Arial"/>
                <w:spacing w:val="10"/>
              </w:rPr>
            </w:pPr>
          </w:p>
          <w:p w:rsidR="004F0B55" w:rsidRDefault="004F0B55" w:rsidP="004F0B55">
            <w:pPr>
              <w:rPr>
                <w:rFonts w:ascii="Arial" w:hAnsi="Arial" w:cs="Arial"/>
                <w:spacing w:val="10"/>
              </w:rPr>
            </w:pPr>
          </w:p>
          <w:p w:rsidR="004F0B55" w:rsidRDefault="004F0B55" w:rsidP="004F0B55">
            <w:pPr>
              <w:rPr>
                <w:rFonts w:ascii="Arial" w:hAnsi="Arial" w:cs="Arial"/>
                <w:spacing w:val="10"/>
              </w:rPr>
            </w:pPr>
          </w:p>
          <w:p w:rsidR="004F0B55" w:rsidRDefault="004F0B55" w:rsidP="004F0B55">
            <w:pPr>
              <w:rPr>
                <w:rFonts w:ascii="Arial" w:hAnsi="Arial" w:cs="Arial"/>
                <w:spacing w:val="10"/>
              </w:rPr>
            </w:pPr>
          </w:p>
          <w:p w:rsidR="004F0B55" w:rsidRDefault="004F0B55" w:rsidP="004F0B55">
            <w:pPr>
              <w:rPr>
                <w:rFonts w:ascii="Arial" w:hAnsi="Arial" w:cs="Arial"/>
                <w:spacing w:val="10"/>
              </w:rPr>
            </w:pPr>
          </w:p>
          <w:p w:rsidR="004F0B55" w:rsidRDefault="004F0B55" w:rsidP="004F0B55">
            <w:pPr>
              <w:rPr>
                <w:rFonts w:ascii="Arial" w:hAnsi="Arial" w:cs="Arial"/>
                <w:spacing w:val="10"/>
              </w:rPr>
            </w:pPr>
          </w:p>
          <w:p w:rsidR="004F0B55" w:rsidRDefault="004F0B55" w:rsidP="004F0B55">
            <w:pPr>
              <w:autoSpaceDE w:val="0"/>
              <w:autoSpaceDN w:val="0"/>
              <w:jc w:val="center"/>
              <w:rPr>
                <w:rFonts w:ascii="Arial" w:hAnsi="Arial" w:cs="Arial"/>
                <w:b/>
                <w:spacing w:val="10"/>
                <w:u w:val="single"/>
              </w:rPr>
            </w:pPr>
            <w:r>
              <w:rPr>
                <w:rFonts w:ascii="Arial" w:hAnsi="Arial" w:cs="Arial"/>
                <w:b/>
                <w:spacing w:val="10"/>
                <w:u w:val="single"/>
              </w:rPr>
              <w:lastRenderedPageBreak/>
              <w:t>Gemeinsame Erklärung von</w:t>
            </w:r>
          </w:p>
          <w:p w:rsidR="004F0B55" w:rsidRDefault="004F0B55" w:rsidP="004F0B55">
            <w:pPr>
              <w:autoSpaceDE w:val="0"/>
              <w:autoSpaceDN w:val="0"/>
              <w:jc w:val="center"/>
              <w:rPr>
                <w:rFonts w:ascii="Arial" w:hAnsi="Arial" w:cs="Arial"/>
                <w:b/>
                <w:spacing w:val="10"/>
                <w:u w:val="single"/>
              </w:rPr>
            </w:pPr>
          </w:p>
          <w:p w:rsidR="004F0B55" w:rsidRDefault="004F0B55" w:rsidP="004F0B55">
            <w:pPr>
              <w:autoSpaceDE w:val="0"/>
              <w:autoSpaceDN w:val="0"/>
              <w:jc w:val="center"/>
              <w:rPr>
                <w:rFonts w:ascii="Arial" w:hAnsi="Arial" w:cs="Arial"/>
                <w:b/>
                <w:spacing w:val="10"/>
              </w:rPr>
            </w:pPr>
            <w:r>
              <w:rPr>
                <w:rFonts w:ascii="Arial" w:hAnsi="Arial" w:cs="Arial"/>
                <w:b/>
                <w:spacing w:val="10"/>
              </w:rPr>
              <w:t xml:space="preserve">Ministerin der Justiz und für Migration </w:t>
            </w:r>
          </w:p>
          <w:p w:rsidR="004F0B55" w:rsidRDefault="004F0B55" w:rsidP="004F0B55">
            <w:pPr>
              <w:autoSpaceDE w:val="0"/>
              <w:autoSpaceDN w:val="0"/>
              <w:jc w:val="center"/>
              <w:rPr>
                <w:rFonts w:ascii="Arial" w:hAnsi="Arial" w:cs="Arial"/>
                <w:b/>
                <w:spacing w:val="10"/>
              </w:rPr>
            </w:pPr>
            <w:r>
              <w:rPr>
                <w:rFonts w:ascii="Arial" w:hAnsi="Arial" w:cs="Arial"/>
                <w:b/>
                <w:spacing w:val="10"/>
              </w:rPr>
              <w:t>Marion Gentges MdL</w:t>
            </w:r>
          </w:p>
          <w:p w:rsidR="004F0B55" w:rsidRDefault="004F0B55" w:rsidP="004F0B55">
            <w:pPr>
              <w:autoSpaceDE w:val="0"/>
              <w:autoSpaceDN w:val="0"/>
              <w:jc w:val="center"/>
              <w:rPr>
                <w:rFonts w:ascii="Arial" w:hAnsi="Arial" w:cs="Arial"/>
                <w:b/>
                <w:spacing w:val="10"/>
              </w:rPr>
            </w:pPr>
            <w:r>
              <w:rPr>
                <w:rFonts w:ascii="Arial" w:hAnsi="Arial" w:cs="Arial"/>
                <w:b/>
                <w:spacing w:val="10"/>
              </w:rPr>
              <w:t xml:space="preserve">Migrationsstaatssekretär </w:t>
            </w:r>
          </w:p>
          <w:p w:rsidR="004F0B55" w:rsidRDefault="004F0B55" w:rsidP="004F0B55">
            <w:pPr>
              <w:autoSpaceDE w:val="0"/>
              <w:autoSpaceDN w:val="0"/>
              <w:jc w:val="center"/>
              <w:rPr>
                <w:rFonts w:ascii="Arial" w:hAnsi="Arial" w:cs="Arial"/>
                <w:b/>
                <w:spacing w:val="10"/>
              </w:rPr>
            </w:pPr>
            <w:r>
              <w:rPr>
                <w:rFonts w:ascii="Arial" w:hAnsi="Arial" w:cs="Arial"/>
                <w:b/>
                <w:spacing w:val="10"/>
              </w:rPr>
              <w:t>Siegfried Lorek MdL</w:t>
            </w:r>
          </w:p>
          <w:p w:rsidR="004F0B55" w:rsidRDefault="004F0B55" w:rsidP="004F0B55">
            <w:pPr>
              <w:autoSpaceDE w:val="0"/>
              <w:autoSpaceDN w:val="0"/>
              <w:jc w:val="center"/>
              <w:rPr>
                <w:rFonts w:ascii="Arial" w:hAnsi="Arial" w:cs="Arial"/>
                <w:b/>
                <w:spacing w:val="10"/>
              </w:rPr>
            </w:pPr>
            <w:r>
              <w:rPr>
                <w:rFonts w:ascii="Arial" w:hAnsi="Arial" w:cs="Arial"/>
                <w:b/>
                <w:spacing w:val="10"/>
              </w:rPr>
              <w:t xml:space="preserve">Landrat Joachim Walter, </w:t>
            </w:r>
          </w:p>
          <w:p w:rsidR="004F0B55" w:rsidRDefault="004F0B55" w:rsidP="004F0B55">
            <w:pPr>
              <w:autoSpaceDE w:val="0"/>
              <w:autoSpaceDN w:val="0"/>
              <w:jc w:val="center"/>
              <w:rPr>
                <w:rFonts w:ascii="Arial" w:hAnsi="Arial" w:cs="Arial"/>
                <w:b/>
                <w:spacing w:val="10"/>
              </w:rPr>
            </w:pPr>
            <w:r>
              <w:rPr>
                <w:rFonts w:ascii="Arial" w:hAnsi="Arial" w:cs="Arial"/>
                <w:b/>
                <w:spacing w:val="10"/>
              </w:rPr>
              <w:t>Präsident des Landkreistags,</w:t>
            </w:r>
          </w:p>
          <w:p w:rsidR="004F0B55" w:rsidRDefault="004F0B55" w:rsidP="004F0B55">
            <w:pPr>
              <w:autoSpaceDE w:val="0"/>
              <w:autoSpaceDN w:val="0"/>
              <w:jc w:val="center"/>
              <w:rPr>
                <w:rFonts w:ascii="Arial" w:hAnsi="Arial" w:cs="Arial"/>
                <w:b/>
                <w:spacing w:val="10"/>
              </w:rPr>
            </w:pPr>
            <w:r>
              <w:rPr>
                <w:rFonts w:ascii="Arial" w:hAnsi="Arial" w:cs="Arial"/>
                <w:b/>
                <w:spacing w:val="10"/>
              </w:rPr>
              <w:t xml:space="preserve">Gudrun Heute-Bluhm, </w:t>
            </w:r>
          </w:p>
          <w:p w:rsidR="004F0B55" w:rsidRDefault="004F0B55" w:rsidP="004F0B55">
            <w:pPr>
              <w:autoSpaceDE w:val="0"/>
              <w:autoSpaceDN w:val="0"/>
              <w:jc w:val="center"/>
              <w:rPr>
                <w:rFonts w:ascii="Arial" w:hAnsi="Arial" w:cs="Arial"/>
                <w:b/>
                <w:spacing w:val="10"/>
              </w:rPr>
            </w:pPr>
            <w:r>
              <w:rPr>
                <w:rFonts w:ascii="Arial" w:hAnsi="Arial" w:cs="Arial"/>
                <w:b/>
                <w:spacing w:val="10"/>
              </w:rPr>
              <w:t>Geschäftsführendes Vorstandsmitglied</w:t>
            </w:r>
            <w:r>
              <w:rPr>
                <w:rFonts w:ascii="Arial" w:hAnsi="Arial" w:cs="Arial"/>
                <w:b/>
                <w:spacing w:val="10"/>
              </w:rPr>
              <w:br/>
              <w:t xml:space="preserve"> Städtetag Baden-Württemberg,</w:t>
            </w:r>
          </w:p>
          <w:p w:rsidR="004F0B55" w:rsidRDefault="004F0B55" w:rsidP="004F0B55">
            <w:pPr>
              <w:autoSpaceDE w:val="0"/>
              <w:autoSpaceDN w:val="0"/>
              <w:jc w:val="center"/>
              <w:rPr>
                <w:rFonts w:ascii="Arial" w:hAnsi="Arial" w:cs="Arial"/>
                <w:b/>
                <w:spacing w:val="10"/>
              </w:rPr>
            </w:pPr>
            <w:r>
              <w:rPr>
                <w:rFonts w:ascii="Arial" w:hAnsi="Arial" w:cs="Arial"/>
                <w:b/>
                <w:spacing w:val="10"/>
              </w:rPr>
              <w:t xml:space="preserve">Steffen Jäger, </w:t>
            </w:r>
          </w:p>
          <w:p w:rsidR="004F0B55" w:rsidRDefault="004F0B55" w:rsidP="004F0B55">
            <w:pPr>
              <w:autoSpaceDE w:val="0"/>
              <w:autoSpaceDN w:val="0"/>
              <w:jc w:val="center"/>
              <w:rPr>
                <w:rFonts w:ascii="Arial" w:hAnsi="Arial" w:cs="Arial"/>
                <w:b/>
                <w:spacing w:val="10"/>
              </w:rPr>
            </w:pPr>
            <w:r>
              <w:rPr>
                <w:rFonts w:ascii="Arial" w:hAnsi="Arial" w:cs="Arial"/>
                <w:b/>
                <w:spacing w:val="10"/>
              </w:rPr>
              <w:t>P</w:t>
            </w:r>
            <w:bookmarkStart w:id="10" w:name="_GoBack"/>
            <w:bookmarkEnd w:id="10"/>
            <w:r>
              <w:rPr>
                <w:rFonts w:ascii="Arial" w:hAnsi="Arial" w:cs="Arial"/>
                <w:b/>
                <w:spacing w:val="10"/>
              </w:rPr>
              <w:t>räsident Gemeindetag Baden-Württemberg</w:t>
            </w:r>
          </w:p>
          <w:p w:rsidR="004F0B55" w:rsidRDefault="004F0B55" w:rsidP="004F0B55">
            <w:pPr>
              <w:autoSpaceDE w:val="0"/>
              <w:autoSpaceDN w:val="0"/>
              <w:jc w:val="center"/>
              <w:rPr>
                <w:rFonts w:ascii="Arial" w:hAnsi="Arial" w:cs="Arial"/>
                <w:b/>
                <w:spacing w:val="10"/>
              </w:rPr>
            </w:pPr>
            <w:r>
              <w:rPr>
                <w:rFonts w:ascii="Arial" w:hAnsi="Arial" w:cs="Arial"/>
                <w:b/>
                <w:spacing w:val="10"/>
              </w:rPr>
              <w:t>Regierungspräsidentin Bärbel Schäfer</w:t>
            </w:r>
          </w:p>
          <w:p w:rsidR="004F0B55" w:rsidRDefault="004F0B55" w:rsidP="004F0B55">
            <w:pPr>
              <w:autoSpaceDE w:val="0"/>
              <w:autoSpaceDN w:val="0"/>
              <w:jc w:val="center"/>
              <w:rPr>
                <w:rFonts w:ascii="Arial" w:hAnsi="Arial" w:cs="Arial"/>
                <w:b/>
                <w:spacing w:val="10"/>
              </w:rPr>
            </w:pPr>
            <w:r>
              <w:rPr>
                <w:rFonts w:ascii="Arial" w:hAnsi="Arial" w:cs="Arial"/>
                <w:b/>
                <w:spacing w:val="10"/>
              </w:rPr>
              <w:t>Regierungspräsidentin Sylvia M. Felder</w:t>
            </w:r>
          </w:p>
          <w:p w:rsidR="004F0B55" w:rsidRDefault="004F0B55" w:rsidP="004F0B55">
            <w:pPr>
              <w:autoSpaceDE w:val="0"/>
              <w:autoSpaceDN w:val="0"/>
              <w:jc w:val="center"/>
              <w:rPr>
                <w:rFonts w:ascii="Arial" w:hAnsi="Arial" w:cs="Arial"/>
                <w:b/>
                <w:spacing w:val="10"/>
              </w:rPr>
            </w:pPr>
            <w:r>
              <w:rPr>
                <w:rFonts w:ascii="Arial" w:hAnsi="Arial" w:cs="Arial"/>
                <w:b/>
                <w:spacing w:val="10"/>
              </w:rPr>
              <w:t>Regierungspräsidentin Susanne Bay</w:t>
            </w:r>
          </w:p>
          <w:p w:rsidR="004F0B55" w:rsidRDefault="004F0B55" w:rsidP="004F0B55">
            <w:pPr>
              <w:autoSpaceDE w:val="0"/>
              <w:autoSpaceDN w:val="0"/>
              <w:jc w:val="center"/>
              <w:rPr>
                <w:rFonts w:ascii="Arial" w:hAnsi="Arial" w:cs="Arial"/>
                <w:b/>
                <w:spacing w:val="10"/>
              </w:rPr>
            </w:pPr>
            <w:r>
              <w:rPr>
                <w:rFonts w:ascii="Arial" w:hAnsi="Arial" w:cs="Arial"/>
                <w:b/>
                <w:spacing w:val="10"/>
              </w:rPr>
              <w:t>Regierungspräsident Klaus Tappeser</w:t>
            </w:r>
          </w:p>
          <w:p w:rsidR="004F0B55" w:rsidRDefault="004F0B55" w:rsidP="004F0B55">
            <w:pPr>
              <w:autoSpaceDE w:val="0"/>
              <w:autoSpaceDN w:val="0"/>
              <w:jc w:val="both"/>
              <w:rPr>
                <w:rFonts w:ascii="Arial" w:hAnsi="Arial" w:cs="Arial"/>
                <w:spacing w:val="10"/>
              </w:rPr>
            </w:pPr>
          </w:p>
          <w:p w:rsidR="004C539D" w:rsidRDefault="004F0B55" w:rsidP="004F0B55">
            <w:pPr>
              <w:ind w:right="-6"/>
              <w:rPr>
                <w:rFonts w:ascii="Arial" w:hAnsi="Arial" w:cs="Arial"/>
              </w:rPr>
            </w:pPr>
            <w:r>
              <w:rPr>
                <w:rFonts w:ascii="Arial" w:hAnsi="Arial" w:cs="Arial"/>
                <w:i/>
                <w:spacing w:val="10"/>
              </w:rPr>
              <w:t>„Dass mitten in Europa wieder ein blutiger Krieg tobt, war vor wenigen Tagen für uns alle unvorstellbar. Unsere Gedanken und Gebete sind bei den Opfern dieses brutalen Angriffs. Derzeit ist noch nicht absehbar, wie viele Menschen, wann und in welchem Umfang vor Putins Krieg nach Baden-Württemberg flüchten. Gemeinsam und vertrauensvoll unternehmen wir jedoch alles, um für eine Aufnahme dieser Menschen vorbereitet zu sein.“</w:t>
            </w:r>
          </w:p>
          <w:p w:rsidR="004C539D" w:rsidRPr="00575EB6" w:rsidRDefault="004C539D"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8"/>
      <w:footerReference w:type="even" r:id="rId9"/>
      <w:footerReference w:type="default" r:id="rId10"/>
      <w:headerReference w:type="first" r:id="rId11"/>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91" w:rsidRDefault="00E86791">
      <w:r>
        <w:separator/>
      </w:r>
    </w:p>
  </w:endnote>
  <w:endnote w:type="continuationSeparator" w:id="0">
    <w:p w:rsidR="00E86791" w:rsidRDefault="00E8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4F0B55">
      <w:rPr>
        <w:rStyle w:val="Seitenzahl"/>
        <w:rFonts w:ascii="Arial" w:hAnsi="Arial"/>
        <w:noProof/>
        <w:sz w:val="18"/>
      </w:rPr>
      <w:t>3</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91" w:rsidRDefault="00E86791">
      <w:r>
        <w:separator/>
      </w:r>
    </w:p>
  </w:footnote>
  <w:footnote w:type="continuationSeparator" w:id="0">
    <w:p w:rsidR="00E86791" w:rsidRDefault="00E8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8BF08"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3C6B2"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1113A"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7506D"/>
    <w:multiLevelType w:val="hybridMultilevel"/>
    <w:tmpl w:val="86304A80"/>
    <w:lvl w:ilvl="0" w:tplc="40CC434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4562C0"/>
    <w:rsid w:val="004C539D"/>
    <w:rsid w:val="004F0B55"/>
    <w:rsid w:val="00566774"/>
    <w:rsid w:val="00575EB6"/>
    <w:rsid w:val="005A2DD5"/>
    <w:rsid w:val="005B612F"/>
    <w:rsid w:val="00613391"/>
    <w:rsid w:val="00615E42"/>
    <w:rsid w:val="00676511"/>
    <w:rsid w:val="006B512A"/>
    <w:rsid w:val="006D1286"/>
    <w:rsid w:val="006F50B3"/>
    <w:rsid w:val="007463B8"/>
    <w:rsid w:val="00746A23"/>
    <w:rsid w:val="00771202"/>
    <w:rsid w:val="009060D7"/>
    <w:rsid w:val="0091161E"/>
    <w:rsid w:val="009279B4"/>
    <w:rsid w:val="009F0A2F"/>
    <w:rsid w:val="00A55BAD"/>
    <w:rsid w:val="00A937EC"/>
    <w:rsid w:val="00B75373"/>
    <w:rsid w:val="00B75F3B"/>
    <w:rsid w:val="00BE5B40"/>
    <w:rsid w:val="00C31FF8"/>
    <w:rsid w:val="00C60CEA"/>
    <w:rsid w:val="00CA27A0"/>
    <w:rsid w:val="00CE1489"/>
    <w:rsid w:val="00D452F3"/>
    <w:rsid w:val="00DA1747"/>
    <w:rsid w:val="00E122F5"/>
    <w:rsid w:val="00E4618D"/>
    <w:rsid w:val="00E86791"/>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431C4"/>
  <w15:docId w15:val="{6B446DA0-BC88-4287-B3C2-43877951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4F0B55"/>
    <w:pPr>
      <w:ind w:left="720"/>
      <w:contextualSpacing/>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05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B762-CBFF-4F6A-A753-DC06C65A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3</cp:revision>
  <dcterms:created xsi:type="dcterms:W3CDTF">2019-10-17T09:38:00Z</dcterms:created>
  <dcterms:modified xsi:type="dcterms:W3CDTF">2022-02-27T07:15:00Z</dcterms:modified>
</cp:coreProperties>
</file>