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F57C74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F57C74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F57C74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F57C74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F57C74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F57C74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F57C74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F57C74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69/2020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F57C74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F57C74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369/2020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F57C74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F57C74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6" w:name="SS_ADatum"/>
          <w:p w:rsidR="00E4618D" w:rsidRPr="00575EB6" w:rsidRDefault="00575EB6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07.07.2020"/>
                  </w:textInput>
                </w:ffData>
              </w:fldCha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F57C74"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F57C74">
              <w:rPr>
                <w:rFonts w:ascii="Arial" w:hAnsi="Arial" w:cs="Arial"/>
                <w:bCs/>
                <w:sz w:val="18"/>
                <w:szCs w:val="18"/>
                <w:lang w:val="de-DE"/>
              </w:rPr>
              <w:t>07.07.2020</w: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Default="009060D7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  <w:r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Städte und Gemeinden dringen auf Entscheidung vor der Sommerpause"/>
                  </w:textInput>
                </w:ffData>
              </w:fldChar>
            </w:r>
            <w:bookmarkStart w:id="7" w:name="SS_Text"/>
            <w:r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instrText xml:space="preserve"> FORMTEXT </w:instrText>
            </w:r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</w:r>
            <w:r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separate"/>
            </w:r>
            <w:proofErr w:type="spellStart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Städte</w:t>
            </w:r>
            <w:proofErr w:type="spellEnd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und </w:t>
            </w:r>
            <w:proofErr w:type="spellStart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Gemeinden</w:t>
            </w:r>
            <w:proofErr w:type="spellEnd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dringen</w:t>
            </w:r>
            <w:proofErr w:type="spellEnd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auf </w:t>
            </w:r>
            <w:proofErr w:type="spellStart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Entscheidung</w:t>
            </w:r>
            <w:proofErr w:type="spellEnd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 w:rsid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über</w:t>
            </w:r>
            <w:proofErr w:type="spellEnd"/>
            <w:r w:rsid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 w:rsid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Finanzen</w:t>
            </w:r>
            <w:proofErr w:type="spellEnd"/>
            <w:r w:rsid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vor</w:t>
            </w:r>
            <w:proofErr w:type="spellEnd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der </w:t>
            </w:r>
            <w:proofErr w:type="spellStart"/>
            <w:r w:rsidR="00F57C74"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Sommerpause</w:t>
            </w:r>
            <w:proofErr w:type="spellEnd"/>
            <w:r w:rsidRPr="00D9655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end"/>
            </w:r>
            <w:bookmarkEnd w:id="7"/>
          </w:p>
          <w:p w:rsidR="00615E42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615E42" w:rsidRPr="00575EB6" w:rsidRDefault="00615E42" w:rsidP="004C539D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4C539D" w:rsidRDefault="00575EB6" w:rsidP="004C539D">
            <w:pPr>
              <w:ind w:right="-6"/>
              <w:rPr>
                <w:rFonts w:ascii="Arial" w:hAnsi="Arial" w:cs="Arial"/>
              </w:rPr>
            </w:pPr>
            <w:r w:rsidRPr="00575EB6">
              <w:rPr>
                <w:rFonts w:ascii="Arial" w:hAnsi="Arial" w:cs="Arial"/>
                <w:b/>
              </w:rPr>
              <w:t>Stuttgart.</w:t>
            </w:r>
            <w:r>
              <w:rPr>
                <w:rFonts w:ascii="Arial" w:hAnsi="Arial" w:cs="Arial"/>
              </w:rPr>
              <w:t xml:space="preserve"> </w:t>
            </w:r>
            <w:r w:rsidR="00D96556" w:rsidRPr="00D96556">
              <w:rPr>
                <w:rFonts w:ascii="Arial" w:hAnsi="Arial" w:cs="Arial"/>
                <w:b/>
                <w:bCs/>
              </w:rPr>
              <w:t>Den baden-württembergischen Kommunen fe</w:t>
            </w:r>
            <w:r w:rsidR="00D96556" w:rsidRPr="00D96556">
              <w:rPr>
                <w:rFonts w:ascii="Arial" w:hAnsi="Arial" w:cs="Arial"/>
                <w:b/>
                <w:bCs/>
              </w:rPr>
              <w:t>h</w:t>
            </w:r>
            <w:r w:rsidR="00D96556" w:rsidRPr="00D96556">
              <w:rPr>
                <w:rFonts w:ascii="Arial" w:hAnsi="Arial" w:cs="Arial"/>
                <w:b/>
                <w:bCs/>
              </w:rPr>
              <w:t>len durch die Corona-Pandemie in diesem Jahr rund 4,6 Milliarden Euro. Trotzdem haben bislang nur sehr wenige eine Haushalt</w:t>
            </w:r>
            <w:r w:rsidR="00D96556" w:rsidRPr="00D96556">
              <w:rPr>
                <w:rFonts w:ascii="Arial" w:hAnsi="Arial" w:cs="Arial"/>
                <w:b/>
                <w:bCs/>
              </w:rPr>
              <w:t>s</w:t>
            </w:r>
            <w:r w:rsidR="00D96556" w:rsidRPr="00D96556">
              <w:rPr>
                <w:rFonts w:ascii="Arial" w:hAnsi="Arial" w:cs="Arial"/>
                <w:b/>
                <w:bCs/>
              </w:rPr>
              <w:t>sperre verhängt. Die Städte und Gemeinden hoffen auf die Z</w:t>
            </w:r>
            <w:r w:rsidR="00D96556" w:rsidRPr="00D96556">
              <w:rPr>
                <w:rFonts w:ascii="Arial" w:hAnsi="Arial" w:cs="Arial"/>
                <w:b/>
                <w:bCs/>
              </w:rPr>
              <w:t>u</w:t>
            </w:r>
            <w:r w:rsidR="00D96556" w:rsidRPr="00D96556">
              <w:rPr>
                <w:rFonts w:ascii="Arial" w:hAnsi="Arial" w:cs="Arial"/>
                <w:b/>
                <w:bCs/>
              </w:rPr>
              <w:t xml:space="preserve">sagen von Bund und Land. </w:t>
            </w:r>
          </w:p>
          <w:p w:rsidR="009664A4" w:rsidRPr="00D96556" w:rsidRDefault="009664A4" w:rsidP="004C539D">
            <w:pPr>
              <w:ind w:right="-6"/>
              <w:rPr>
                <w:rFonts w:ascii="Arial" w:hAnsi="Arial" w:cs="Arial"/>
              </w:rPr>
            </w:pPr>
          </w:p>
          <w:p w:rsidR="001B7062" w:rsidRPr="00D96556" w:rsidRDefault="00D96556" w:rsidP="001B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wichtigste für d</w:t>
            </w:r>
            <w:r w:rsidR="001B7062" w:rsidRPr="00D96556">
              <w:rPr>
                <w:rFonts w:ascii="Arial" w:hAnsi="Arial" w:cs="Arial"/>
              </w:rPr>
              <w:t xml:space="preserve">ie </w:t>
            </w:r>
            <w:r>
              <w:rPr>
                <w:rFonts w:ascii="Arial" w:hAnsi="Arial" w:cs="Arial"/>
              </w:rPr>
              <w:t xml:space="preserve">Kommunen sei nun die Stabilisierung der Haushalte, so der Städtetag Baden-Württemberg. Dazu </w:t>
            </w:r>
            <w:r w:rsidR="001B7062" w:rsidRPr="00D96556">
              <w:rPr>
                <w:rFonts w:ascii="Arial" w:hAnsi="Arial" w:cs="Arial"/>
              </w:rPr>
              <w:t xml:space="preserve">brauchen </w:t>
            </w:r>
            <w:r>
              <w:rPr>
                <w:rFonts w:ascii="Arial" w:hAnsi="Arial" w:cs="Arial"/>
              </w:rPr>
              <w:t xml:space="preserve">Städte und Gemeinden die </w:t>
            </w:r>
            <w:r w:rsidR="001B7062" w:rsidRPr="00D96556">
              <w:rPr>
                <w:rFonts w:ascii="Arial" w:hAnsi="Arial" w:cs="Arial"/>
              </w:rPr>
              <w:t>Schlüsselzuweisungen des Finanzausgleichs des Landes in der Höhe wie vor der Corona-Pandemie – trotz der Einbrüche, die auch die La</w:t>
            </w:r>
            <w:r w:rsidR="001B7062" w:rsidRPr="00D96556">
              <w:rPr>
                <w:rFonts w:ascii="Arial" w:hAnsi="Arial" w:cs="Arial"/>
              </w:rPr>
              <w:t>n</w:t>
            </w:r>
            <w:r w:rsidR="001B7062" w:rsidRPr="00D96556">
              <w:rPr>
                <w:rFonts w:ascii="Arial" w:hAnsi="Arial" w:cs="Arial"/>
              </w:rPr>
              <w:t xml:space="preserve">deskassen verkraften müssen. </w:t>
            </w:r>
          </w:p>
          <w:p w:rsidR="001B7062" w:rsidRPr="00D96556" w:rsidRDefault="001B7062" w:rsidP="00F57C74">
            <w:pPr>
              <w:rPr>
                <w:rFonts w:ascii="Arial" w:hAnsi="Arial" w:cs="Arial"/>
                <w:bCs/>
              </w:rPr>
            </w:pPr>
          </w:p>
          <w:p w:rsidR="00D127DB" w:rsidRPr="00D96556" w:rsidRDefault="00D127DB" w:rsidP="00F57C74">
            <w:pPr>
              <w:rPr>
                <w:rFonts w:ascii="Arial" w:hAnsi="Arial" w:cs="Arial"/>
                <w:bCs/>
              </w:rPr>
            </w:pPr>
            <w:proofErr w:type="spellStart"/>
            <w:r w:rsidRPr="00D96556">
              <w:rPr>
                <w:rFonts w:ascii="Arial" w:hAnsi="Arial" w:cs="Arial"/>
                <w:bCs/>
              </w:rPr>
              <w:t>Städtetagspräsident</w:t>
            </w:r>
            <w:proofErr w:type="spellEnd"/>
            <w:r w:rsidRPr="00D96556">
              <w:rPr>
                <w:rFonts w:ascii="Arial" w:hAnsi="Arial" w:cs="Arial"/>
                <w:bCs/>
              </w:rPr>
              <w:t xml:space="preserve"> Dr. Peter Kurz fordert entsprechende En</w:t>
            </w:r>
            <w:r w:rsidRPr="00D96556">
              <w:rPr>
                <w:rFonts w:ascii="Arial" w:hAnsi="Arial" w:cs="Arial"/>
                <w:bCs/>
              </w:rPr>
              <w:t>t</w:t>
            </w:r>
            <w:r w:rsidRPr="00D96556">
              <w:rPr>
                <w:rFonts w:ascii="Arial" w:hAnsi="Arial" w:cs="Arial"/>
                <w:bCs/>
              </w:rPr>
              <w:t>scheidungen noch vor der Sommerpause: „Das gibt den Städten Sicherheit und sie müssen nicht unnötig Nachtrag</w:t>
            </w:r>
            <w:r w:rsidRPr="00D96556">
              <w:rPr>
                <w:rFonts w:ascii="Arial" w:hAnsi="Arial" w:cs="Arial"/>
                <w:bCs/>
              </w:rPr>
              <w:t>s</w:t>
            </w:r>
            <w:r w:rsidRPr="00D96556">
              <w:rPr>
                <w:rFonts w:ascii="Arial" w:hAnsi="Arial" w:cs="Arial"/>
                <w:bCs/>
              </w:rPr>
              <w:t>hausha</w:t>
            </w:r>
            <w:r w:rsidRPr="00D96556">
              <w:rPr>
                <w:rFonts w:ascii="Arial" w:hAnsi="Arial" w:cs="Arial"/>
                <w:bCs/>
              </w:rPr>
              <w:t>l</w:t>
            </w:r>
            <w:r w:rsidRPr="00D96556">
              <w:rPr>
                <w:rFonts w:ascii="Arial" w:hAnsi="Arial" w:cs="Arial"/>
                <w:bCs/>
              </w:rPr>
              <w:t xml:space="preserve">te aufstellen.“ </w:t>
            </w:r>
          </w:p>
          <w:p w:rsidR="00D127DB" w:rsidRPr="00D96556" w:rsidRDefault="00D127DB" w:rsidP="00F57C74">
            <w:pPr>
              <w:rPr>
                <w:rFonts w:ascii="Arial" w:hAnsi="Arial" w:cs="Arial"/>
              </w:rPr>
            </w:pPr>
          </w:p>
          <w:p w:rsidR="00567B7E" w:rsidRPr="00D96556" w:rsidRDefault="001B7062" w:rsidP="00567B7E">
            <w:pPr>
              <w:rPr>
                <w:rFonts w:ascii="Arial" w:hAnsi="Arial" w:cs="Arial"/>
              </w:rPr>
            </w:pPr>
            <w:r w:rsidRPr="00D96556">
              <w:rPr>
                <w:rFonts w:ascii="Arial" w:hAnsi="Arial" w:cs="Arial"/>
              </w:rPr>
              <w:t xml:space="preserve">Der Investitionswille der Kommunen könne schließlich auch der angeschlagenen regionalen Wirtschaft helfen. </w:t>
            </w:r>
            <w:r w:rsidR="00567B7E" w:rsidRPr="00D96556">
              <w:rPr>
                <w:rFonts w:ascii="Arial" w:hAnsi="Arial" w:cs="Arial"/>
              </w:rPr>
              <w:t>„Wir bra</w:t>
            </w:r>
            <w:r w:rsidR="00567B7E" w:rsidRPr="00D96556">
              <w:rPr>
                <w:rFonts w:ascii="Arial" w:hAnsi="Arial" w:cs="Arial"/>
              </w:rPr>
              <w:t>u</w:t>
            </w:r>
            <w:r w:rsidR="00567B7E" w:rsidRPr="00D96556">
              <w:rPr>
                <w:rFonts w:ascii="Arial" w:hAnsi="Arial" w:cs="Arial"/>
              </w:rPr>
              <w:t xml:space="preserve">chen jetzt mehr denn je </w:t>
            </w:r>
            <w:r w:rsidR="00567B7E" w:rsidRPr="00D96556">
              <w:rPr>
                <w:rFonts w:ascii="Arial" w:hAnsi="Arial" w:cs="Arial"/>
              </w:rPr>
              <w:t>gut organisierte</w:t>
            </w:r>
            <w:r w:rsidR="00567B7E" w:rsidRPr="00D96556">
              <w:rPr>
                <w:rFonts w:ascii="Arial" w:hAnsi="Arial" w:cs="Arial"/>
              </w:rPr>
              <w:t xml:space="preserve"> </w:t>
            </w:r>
            <w:r w:rsidR="00567B7E" w:rsidRPr="00D96556">
              <w:rPr>
                <w:rFonts w:ascii="Arial" w:hAnsi="Arial" w:cs="Arial"/>
              </w:rPr>
              <w:t>und lei</w:t>
            </w:r>
            <w:r w:rsidR="00567B7E" w:rsidRPr="00D96556">
              <w:rPr>
                <w:rFonts w:ascii="Arial" w:hAnsi="Arial" w:cs="Arial"/>
              </w:rPr>
              <w:t>s</w:t>
            </w:r>
            <w:r w:rsidR="00567B7E" w:rsidRPr="00D96556">
              <w:rPr>
                <w:rFonts w:ascii="Arial" w:hAnsi="Arial" w:cs="Arial"/>
              </w:rPr>
              <w:t>tungsfähige</w:t>
            </w:r>
            <w:r w:rsidR="00567B7E" w:rsidRPr="00D96556">
              <w:rPr>
                <w:rFonts w:ascii="Arial" w:hAnsi="Arial" w:cs="Arial"/>
              </w:rPr>
              <w:t xml:space="preserve"> Kommunen“, so Präsident Kurz, „mit der entsprechenden finanziellen Ausstattung bleiben sie handlungsfähig und können das Vertrauen der Bevölkerung stärken.“</w:t>
            </w:r>
          </w:p>
          <w:p w:rsidR="00567B7E" w:rsidRPr="00D96556" w:rsidRDefault="00567B7E" w:rsidP="00567B7E">
            <w:pPr>
              <w:tabs>
                <w:tab w:val="left" w:pos="4357"/>
              </w:tabs>
              <w:rPr>
                <w:rFonts w:ascii="Arial" w:hAnsi="Arial" w:cs="Arial"/>
              </w:rPr>
            </w:pPr>
          </w:p>
          <w:p w:rsidR="007E42B8" w:rsidRPr="00D96556" w:rsidRDefault="007E42B8" w:rsidP="007E42B8">
            <w:pPr>
              <w:rPr>
                <w:rFonts w:ascii="Arial" w:hAnsi="Arial" w:cs="Arial"/>
              </w:rPr>
            </w:pPr>
            <w:r w:rsidRPr="00D96556">
              <w:rPr>
                <w:rFonts w:ascii="Arial" w:hAnsi="Arial" w:cs="Arial"/>
                <w:bCs/>
              </w:rPr>
              <w:t>Das Land hat</w:t>
            </w:r>
            <w:r w:rsidRPr="00D96556">
              <w:rPr>
                <w:rFonts w:ascii="Arial" w:hAnsi="Arial" w:cs="Arial"/>
                <w:bCs/>
              </w:rPr>
              <w:t xml:space="preserve">te den Kommunen </w:t>
            </w:r>
            <w:r w:rsidRPr="00D96556">
              <w:rPr>
                <w:rFonts w:ascii="Arial" w:hAnsi="Arial" w:cs="Arial"/>
                <w:bCs/>
              </w:rPr>
              <w:t xml:space="preserve">bei der Erstattung der </w:t>
            </w:r>
            <w:r w:rsidRPr="00D96556">
              <w:rPr>
                <w:rFonts w:ascii="Arial" w:hAnsi="Arial" w:cs="Arial"/>
              </w:rPr>
              <w:t>E</w:t>
            </w:r>
            <w:r w:rsidRPr="00D96556">
              <w:rPr>
                <w:rFonts w:ascii="Arial" w:hAnsi="Arial" w:cs="Arial"/>
              </w:rPr>
              <w:t>l</w:t>
            </w:r>
            <w:r w:rsidRPr="00D96556">
              <w:rPr>
                <w:rFonts w:ascii="Arial" w:hAnsi="Arial" w:cs="Arial"/>
              </w:rPr>
              <w:t xml:space="preserve">ternbeiträge </w:t>
            </w:r>
            <w:r w:rsidRPr="00D96556">
              <w:rPr>
                <w:rFonts w:ascii="Arial" w:hAnsi="Arial" w:cs="Arial"/>
              </w:rPr>
              <w:t xml:space="preserve">für die </w:t>
            </w:r>
            <w:r w:rsidRPr="00D96556">
              <w:rPr>
                <w:rFonts w:ascii="Arial" w:hAnsi="Arial" w:cs="Arial"/>
                <w:bCs/>
              </w:rPr>
              <w:t xml:space="preserve">Kita-Gebühren schnell </w:t>
            </w:r>
            <w:r w:rsidRPr="00D96556">
              <w:rPr>
                <w:rFonts w:ascii="Arial" w:hAnsi="Arial" w:cs="Arial"/>
                <w:bCs/>
              </w:rPr>
              <w:t>Hilfen verspr</w:t>
            </w:r>
            <w:r w:rsidRPr="00D96556">
              <w:rPr>
                <w:rFonts w:ascii="Arial" w:hAnsi="Arial" w:cs="Arial"/>
                <w:bCs/>
              </w:rPr>
              <w:t>o</w:t>
            </w:r>
            <w:r w:rsidRPr="00D96556">
              <w:rPr>
                <w:rFonts w:ascii="Arial" w:hAnsi="Arial" w:cs="Arial"/>
                <w:bCs/>
              </w:rPr>
              <w:t xml:space="preserve">chen und </w:t>
            </w:r>
            <w:r w:rsidRPr="00D96556">
              <w:rPr>
                <w:rFonts w:ascii="Arial" w:hAnsi="Arial" w:cs="Arial"/>
              </w:rPr>
              <w:t xml:space="preserve">200 Millionen Euro </w:t>
            </w:r>
            <w:r w:rsidRPr="00D96556">
              <w:rPr>
                <w:rFonts w:ascii="Arial" w:hAnsi="Arial" w:cs="Arial"/>
              </w:rPr>
              <w:t>für die ersten zweieinhalb M</w:t>
            </w:r>
            <w:r w:rsidRPr="00D96556">
              <w:rPr>
                <w:rFonts w:ascii="Arial" w:hAnsi="Arial" w:cs="Arial"/>
              </w:rPr>
              <w:t>o</w:t>
            </w:r>
            <w:r w:rsidRPr="00D96556">
              <w:rPr>
                <w:rFonts w:ascii="Arial" w:hAnsi="Arial" w:cs="Arial"/>
              </w:rPr>
              <w:lastRenderedPageBreak/>
              <w:t>nate zur Ve</w:t>
            </w:r>
            <w:r w:rsidRPr="00D96556">
              <w:rPr>
                <w:rFonts w:ascii="Arial" w:hAnsi="Arial" w:cs="Arial"/>
              </w:rPr>
              <w:t>r</w:t>
            </w:r>
            <w:r w:rsidRPr="00D96556">
              <w:rPr>
                <w:rFonts w:ascii="Arial" w:hAnsi="Arial" w:cs="Arial"/>
              </w:rPr>
              <w:t>fügung gestellt</w:t>
            </w:r>
            <w:r w:rsidRPr="00D96556">
              <w:rPr>
                <w:rFonts w:ascii="Arial" w:hAnsi="Arial" w:cs="Arial"/>
              </w:rPr>
              <w:t xml:space="preserve">. Der Juni, in dem die Kitas auch noch </w:t>
            </w:r>
            <w:r w:rsidRPr="00D96556">
              <w:rPr>
                <w:rFonts w:ascii="Arial" w:hAnsi="Arial" w:cs="Arial"/>
              </w:rPr>
              <w:t xml:space="preserve">größtenteils </w:t>
            </w:r>
            <w:r w:rsidRPr="00D96556">
              <w:rPr>
                <w:rFonts w:ascii="Arial" w:hAnsi="Arial" w:cs="Arial"/>
              </w:rPr>
              <w:t xml:space="preserve">geschlossen waren, ist damit </w:t>
            </w:r>
            <w:r w:rsidRPr="00D96556">
              <w:rPr>
                <w:rFonts w:ascii="Arial" w:hAnsi="Arial" w:cs="Arial"/>
              </w:rPr>
              <w:t xml:space="preserve">noch </w:t>
            </w:r>
            <w:r w:rsidRPr="00D96556">
              <w:rPr>
                <w:rFonts w:ascii="Arial" w:hAnsi="Arial" w:cs="Arial"/>
              </w:rPr>
              <w:t>nicht abgedeckt.</w:t>
            </w:r>
            <w:r w:rsidRPr="00D96556">
              <w:rPr>
                <w:rFonts w:ascii="Arial" w:hAnsi="Arial" w:cs="Arial"/>
              </w:rPr>
              <w:t xml:space="preserve"> „</w:t>
            </w:r>
            <w:r w:rsidR="00D96556">
              <w:rPr>
                <w:rFonts w:ascii="Arial" w:hAnsi="Arial" w:cs="Arial"/>
              </w:rPr>
              <w:t>Die</w:t>
            </w:r>
            <w:r w:rsidRPr="00D96556">
              <w:rPr>
                <w:rFonts w:ascii="Arial" w:hAnsi="Arial" w:cs="Arial"/>
              </w:rPr>
              <w:t xml:space="preserve"> Soforthilfen waren </w:t>
            </w:r>
            <w:r w:rsidR="001E790C" w:rsidRPr="00D96556">
              <w:rPr>
                <w:rFonts w:ascii="Arial" w:hAnsi="Arial" w:cs="Arial"/>
              </w:rPr>
              <w:t xml:space="preserve">in dieser Zeit </w:t>
            </w:r>
            <w:r w:rsidRPr="00D96556">
              <w:rPr>
                <w:rFonts w:ascii="Arial" w:hAnsi="Arial" w:cs="Arial"/>
              </w:rPr>
              <w:t>eine wirkl</w:t>
            </w:r>
            <w:r w:rsidRPr="00D96556">
              <w:rPr>
                <w:rFonts w:ascii="Arial" w:hAnsi="Arial" w:cs="Arial"/>
              </w:rPr>
              <w:t>i</w:t>
            </w:r>
            <w:r w:rsidRPr="00D96556">
              <w:rPr>
                <w:rFonts w:ascii="Arial" w:hAnsi="Arial" w:cs="Arial"/>
              </w:rPr>
              <w:t>che Hilfe für die Kommunen bzw. für die Eltern. Aus diesen Abschlagszahlungen, wie sie anfangs hießen, mü</w:t>
            </w:r>
            <w:r w:rsidRPr="00D96556">
              <w:rPr>
                <w:rFonts w:ascii="Arial" w:hAnsi="Arial" w:cs="Arial"/>
              </w:rPr>
              <w:t>s</w:t>
            </w:r>
            <w:r w:rsidRPr="00D96556">
              <w:rPr>
                <w:rFonts w:ascii="Arial" w:hAnsi="Arial" w:cs="Arial"/>
              </w:rPr>
              <w:t xml:space="preserve">sen </w:t>
            </w:r>
            <w:r w:rsidR="001E790C" w:rsidRPr="00D96556">
              <w:rPr>
                <w:rFonts w:ascii="Arial" w:hAnsi="Arial" w:cs="Arial"/>
              </w:rPr>
              <w:t xml:space="preserve">nun </w:t>
            </w:r>
            <w:r w:rsidRPr="00D96556">
              <w:rPr>
                <w:rFonts w:ascii="Arial" w:hAnsi="Arial" w:cs="Arial"/>
              </w:rPr>
              <w:t>aber echte Zuwe</w:t>
            </w:r>
            <w:r w:rsidRPr="00D96556">
              <w:rPr>
                <w:rFonts w:ascii="Arial" w:hAnsi="Arial" w:cs="Arial"/>
              </w:rPr>
              <w:t>i</w:t>
            </w:r>
            <w:r w:rsidRPr="00D96556">
              <w:rPr>
                <w:rFonts w:ascii="Arial" w:hAnsi="Arial" w:cs="Arial"/>
              </w:rPr>
              <w:t xml:space="preserve">sungen werden – das Geld darf nicht mit </w:t>
            </w:r>
            <w:r w:rsidR="001E790C" w:rsidRPr="00D96556">
              <w:rPr>
                <w:rFonts w:ascii="Arial" w:hAnsi="Arial" w:cs="Arial"/>
              </w:rPr>
              <w:t xml:space="preserve">den </w:t>
            </w:r>
            <w:r w:rsidR="00D96556">
              <w:rPr>
                <w:rFonts w:ascii="Arial" w:hAnsi="Arial" w:cs="Arial"/>
              </w:rPr>
              <w:t xml:space="preserve">ohnehin anstehenden </w:t>
            </w:r>
            <w:r w:rsidR="001E790C" w:rsidRPr="00D96556">
              <w:rPr>
                <w:rFonts w:ascii="Arial" w:hAnsi="Arial" w:cs="Arial"/>
              </w:rPr>
              <w:t xml:space="preserve">Zuweisungen </w:t>
            </w:r>
            <w:r w:rsidRPr="00D96556">
              <w:rPr>
                <w:rFonts w:ascii="Arial" w:hAnsi="Arial" w:cs="Arial"/>
              </w:rPr>
              <w:t>verrechnet we</w:t>
            </w:r>
            <w:r w:rsidRPr="00D96556">
              <w:rPr>
                <w:rFonts w:ascii="Arial" w:hAnsi="Arial" w:cs="Arial"/>
              </w:rPr>
              <w:t>r</w:t>
            </w:r>
            <w:r w:rsidRPr="00D96556">
              <w:rPr>
                <w:rFonts w:ascii="Arial" w:hAnsi="Arial" w:cs="Arial"/>
              </w:rPr>
              <w:t xml:space="preserve">den“, </w:t>
            </w:r>
            <w:r w:rsidR="001E790C" w:rsidRPr="00D96556">
              <w:rPr>
                <w:rFonts w:ascii="Arial" w:hAnsi="Arial" w:cs="Arial"/>
              </w:rPr>
              <w:t>b</w:t>
            </w:r>
            <w:r w:rsidR="001E790C" w:rsidRPr="00D96556">
              <w:rPr>
                <w:rFonts w:ascii="Arial" w:hAnsi="Arial" w:cs="Arial"/>
              </w:rPr>
              <w:t>e</w:t>
            </w:r>
            <w:r w:rsidR="001E790C" w:rsidRPr="00D96556">
              <w:rPr>
                <w:rFonts w:ascii="Arial" w:hAnsi="Arial" w:cs="Arial"/>
              </w:rPr>
              <w:t>tonte</w:t>
            </w:r>
            <w:r w:rsidRPr="00D96556">
              <w:rPr>
                <w:rFonts w:ascii="Arial" w:hAnsi="Arial" w:cs="Arial"/>
              </w:rPr>
              <w:t xml:space="preserve"> Kurz</w:t>
            </w:r>
            <w:r w:rsidR="001E790C" w:rsidRPr="00D96556">
              <w:rPr>
                <w:rFonts w:ascii="Arial" w:hAnsi="Arial" w:cs="Arial"/>
              </w:rPr>
              <w:t xml:space="preserve">. </w:t>
            </w:r>
          </w:p>
          <w:p w:rsidR="00567B7E" w:rsidRPr="00D96556" w:rsidRDefault="00567B7E" w:rsidP="00F57C74">
            <w:pPr>
              <w:rPr>
                <w:rFonts w:ascii="Arial" w:hAnsi="Arial" w:cs="Arial"/>
              </w:rPr>
            </w:pPr>
          </w:p>
          <w:p w:rsidR="007E42B8" w:rsidRPr="00D96556" w:rsidRDefault="007E42B8" w:rsidP="00F57C74">
            <w:pPr>
              <w:rPr>
                <w:rFonts w:ascii="Arial" w:hAnsi="Arial" w:cs="Arial"/>
              </w:rPr>
            </w:pPr>
            <w:r w:rsidRPr="00D96556">
              <w:rPr>
                <w:rFonts w:ascii="Arial" w:hAnsi="Arial" w:cs="Arial"/>
              </w:rPr>
              <w:t xml:space="preserve">Für eine Prognose über 2020 hinaus sei es noch zu früh, so </w:t>
            </w:r>
            <w:r w:rsidR="00D96556" w:rsidRPr="00D96556">
              <w:rPr>
                <w:rFonts w:ascii="Arial" w:hAnsi="Arial" w:cs="Arial"/>
              </w:rPr>
              <w:t xml:space="preserve">der </w:t>
            </w:r>
            <w:proofErr w:type="spellStart"/>
            <w:r w:rsidR="00D96556" w:rsidRPr="00D96556">
              <w:rPr>
                <w:rFonts w:ascii="Arial" w:hAnsi="Arial" w:cs="Arial"/>
              </w:rPr>
              <w:t>Städtetagspräsident</w:t>
            </w:r>
            <w:proofErr w:type="spellEnd"/>
            <w:r w:rsidR="00D96556" w:rsidRPr="00D96556">
              <w:rPr>
                <w:rFonts w:ascii="Arial" w:hAnsi="Arial" w:cs="Arial"/>
              </w:rPr>
              <w:t xml:space="preserve"> </w:t>
            </w:r>
            <w:r w:rsidR="00D96556">
              <w:rPr>
                <w:rFonts w:ascii="Arial" w:hAnsi="Arial" w:cs="Arial"/>
              </w:rPr>
              <w:t>weiter</w:t>
            </w:r>
            <w:r w:rsidRPr="00D96556">
              <w:rPr>
                <w:rFonts w:ascii="Arial" w:hAnsi="Arial" w:cs="Arial"/>
              </w:rPr>
              <w:t xml:space="preserve">. „Wir fliegen in diesem Jahr auf Sicht, was die Finanzen betrifft. Im Herbst, wenn wir auch </w:t>
            </w:r>
            <w:r w:rsidR="00D96556">
              <w:rPr>
                <w:rFonts w:ascii="Arial" w:hAnsi="Arial" w:cs="Arial"/>
              </w:rPr>
              <w:t>absehen können</w:t>
            </w:r>
            <w:r w:rsidRPr="00D96556">
              <w:rPr>
                <w:rFonts w:ascii="Arial" w:hAnsi="Arial" w:cs="Arial"/>
              </w:rPr>
              <w:t>, ob es zu einer zweiten Welle g</w:t>
            </w:r>
            <w:r w:rsidRPr="00D96556">
              <w:rPr>
                <w:rFonts w:ascii="Arial" w:hAnsi="Arial" w:cs="Arial"/>
              </w:rPr>
              <w:t>e</w:t>
            </w:r>
            <w:r w:rsidRPr="00D96556">
              <w:rPr>
                <w:rFonts w:ascii="Arial" w:hAnsi="Arial" w:cs="Arial"/>
              </w:rPr>
              <w:t>kommen ist, können wir schauen, in welcher Verfassung wir ins Jahr 2021 gehen</w:t>
            </w:r>
            <w:r w:rsidR="00D96556">
              <w:rPr>
                <w:rFonts w:ascii="Arial" w:hAnsi="Arial" w:cs="Arial"/>
              </w:rPr>
              <w:t xml:space="preserve"> und ob wir mit dem Land weiterverha</w:t>
            </w:r>
            <w:r w:rsidR="00D96556">
              <w:rPr>
                <w:rFonts w:ascii="Arial" w:hAnsi="Arial" w:cs="Arial"/>
              </w:rPr>
              <w:t>n</w:t>
            </w:r>
            <w:r w:rsidR="00D96556">
              <w:rPr>
                <w:rFonts w:ascii="Arial" w:hAnsi="Arial" w:cs="Arial"/>
              </w:rPr>
              <w:t>deln müssen</w:t>
            </w:r>
            <w:r w:rsidRPr="00D96556">
              <w:rPr>
                <w:rFonts w:ascii="Arial" w:hAnsi="Arial" w:cs="Arial"/>
              </w:rPr>
              <w:t xml:space="preserve">.“ </w:t>
            </w:r>
          </w:p>
          <w:p w:rsidR="007E42B8" w:rsidRPr="00D96556" w:rsidRDefault="007E42B8" w:rsidP="00F57C74">
            <w:pPr>
              <w:rPr>
                <w:rFonts w:ascii="Arial" w:hAnsi="Arial" w:cs="Arial"/>
              </w:rPr>
            </w:pPr>
          </w:p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  <w:bookmarkStart w:id="8" w:name="_GoBack"/>
            <w:bookmarkEnd w:id="8"/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83" w:rsidRDefault="00E71883">
      <w:r>
        <w:separator/>
      </w:r>
    </w:p>
  </w:endnote>
  <w:endnote w:type="continuationSeparator" w:id="0">
    <w:p w:rsidR="00E71883" w:rsidRDefault="00E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D96556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83" w:rsidRDefault="00E71883">
      <w:r>
        <w:separator/>
      </w:r>
    </w:p>
  </w:footnote>
  <w:footnote w:type="continuationSeparator" w:id="0">
    <w:p w:rsidR="00E71883" w:rsidRDefault="00E7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C3DA4"/>
    <w:rsid w:val="00132E02"/>
    <w:rsid w:val="00164DF6"/>
    <w:rsid w:val="00171F2F"/>
    <w:rsid w:val="001B7062"/>
    <w:rsid w:val="001E07D1"/>
    <w:rsid w:val="001E790C"/>
    <w:rsid w:val="001F5F49"/>
    <w:rsid w:val="00251FC2"/>
    <w:rsid w:val="002F2F46"/>
    <w:rsid w:val="00302394"/>
    <w:rsid w:val="004562C0"/>
    <w:rsid w:val="004C539D"/>
    <w:rsid w:val="00566774"/>
    <w:rsid w:val="00567B7E"/>
    <w:rsid w:val="00575EB6"/>
    <w:rsid w:val="005A2DD5"/>
    <w:rsid w:val="005B612F"/>
    <w:rsid w:val="00613391"/>
    <w:rsid w:val="00615E42"/>
    <w:rsid w:val="00676511"/>
    <w:rsid w:val="006B512A"/>
    <w:rsid w:val="006D1286"/>
    <w:rsid w:val="006F50B3"/>
    <w:rsid w:val="007463B8"/>
    <w:rsid w:val="00746A23"/>
    <w:rsid w:val="00771202"/>
    <w:rsid w:val="007E42B8"/>
    <w:rsid w:val="009060D7"/>
    <w:rsid w:val="0091161E"/>
    <w:rsid w:val="009279B4"/>
    <w:rsid w:val="009664A4"/>
    <w:rsid w:val="009F0A2F"/>
    <w:rsid w:val="00A55BAD"/>
    <w:rsid w:val="00A937EC"/>
    <w:rsid w:val="00B75373"/>
    <w:rsid w:val="00B75F3B"/>
    <w:rsid w:val="00BE5B40"/>
    <w:rsid w:val="00C31FF8"/>
    <w:rsid w:val="00C60CEA"/>
    <w:rsid w:val="00CA27A0"/>
    <w:rsid w:val="00CE1489"/>
    <w:rsid w:val="00D127DB"/>
    <w:rsid w:val="00D452F3"/>
    <w:rsid w:val="00D96556"/>
    <w:rsid w:val="00DA1747"/>
    <w:rsid w:val="00E122F5"/>
    <w:rsid w:val="00E4618D"/>
    <w:rsid w:val="00E71883"/>
    <w:rsid w:val="00ED75E1"/>
    <w:rsid w:val="00EF5EC3"/>
    <w:rsid w:val="00F352D7"/>
    <w:rsid w:val="00F57C74"/>
    <w:rsid w:val="00F613F2"/>
    <w:rsid w:val="00F630A2"/>
    <w:rsid w:val="00F666AB"/>
    <w:rsid w:val="00F76AC6"/>
    <w:rsid w:val="00F92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4E9C-A99D-4C76-9E10-95D9224E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3</cp:revision>
  <dcterms:created xsi:type="dcterms:W3CDTF">2019-10-17T09:38:00Z</dcterms:created>
  <dcterms:modified xsi:type="dcterms:W3CDTF">2020-07-07T09:28:00Z</dcterms:modified>
</cp:coreProperties>
</file>